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BD2" w:rsidRPr="005617AA" w:rsidRDefault="004D5BD2" w:rsidP="009179FC">
      <w:pPr>
        <w:pStyle w:val="BodyText"/>
        <w:tabs>
          <w:tab w:val="left" w:pos="3544"/>
          <w:tab w:val="left" w:pos="3686"/>
        </w:tabs>
        <w:spacing w:before="9" w:after="1"/>
        <w:ind w:left="993"/>
        <w:jc w:val="center"/>
        <w:rPr>
          <w:rFonts w:ascii="Bookman Old Style" w:hAnsi="Bookman Old Style"/>
          <w:b/>
          <w:i w:val="0"/>
        </w:rPr>
      </w:pPr>
      <w:r w:rsidRPr="005617AA">
        <w:rPr>
          <w:rFonts w:ascii="Bookman Old Style" w:hAnsi="Bookman Old Style"/>
          <w:b/>
          <w:i w:val="0"/>
        </w:rPr>
        <w:t>STANDAR KOMPETENSI JABATAN</w:t>
      </w:r>
    </w:p>
    <w:p w:rsidR="004D5BD2" w:rsidRPr="005617AA" w:rsidRDefault="004D5BD2" w:rsidP="009179FC">
      <w:pPr>
        <w:pStyle w:val="BodyText"/>
        <w:tabs>
          <w:tab w:val="left" w:pos="3544"/>
          <w:tab w:val="left" w:pos="3686"/>
        </w:tabs>
        <w:spacing w:before="9" w:after="1"/>
        <w:ind w:left="993"/>
        <w:rPr>
          <w:rFonts w:ascii="Bookman Old Style" w:hAnsi="Bookman Old Style"/>
          <w:b/>
          <w:i w:val="0"/>
        </w:rPr>
      </w:pPr>
    </w:p>
    <w:p w:rsidR="00F24B34" w:rsidRPr="0046784C" w:rsidRDefault="005617AA" w:rsidP="005617AA">
      <w:pPr>
        <w:pStyle w:val="BodyText"/>
        <w:spacing w:before="9" w:after="1"/>
        <w:ind w:left="90"/>
        <w:rPr>
          <w:rFonts w:ascii="Bookman Old Style" w:hAnsi="Bookman Old Style"/>
          <w:i w:val="0"/>
        </w:rPr>
      </w:pPr>
      <w:proofErr w:type="spellStart"/>
      <w:r w:rsidRPr="0046784C">
        <w:rPr>
          <w:rFonts w:ascii="Bookman Old Style" w:hAnsi="Bookman Old Style"/>
          <w:i w:val="0"/>
        </w:rPr>
        <w:t>Jabatan</w:t>
      </w:r>
      <w:proofErr w:type="spellEnd"/>
      <w:r w:rsidRPr="0046784C">
        <w:rPr>
          <w:rFonts w:ascii="Bookman Old Style" w:hAnsi="Bookman Old Style"/>
          <w:i w:val="0"/>
        </w:rPr>
        <w:t xml:space="preserve"> </w:t>
      </w:r>
      <w:r w:rsidRPr="0046784C">
        <w:rPr>
          <w:rFonts w:ascii="Bookman Old Style" w:hAnsi="Bookman Old Style"/>
          <w:i w:val="0"/>
        </w:rPr>
        <w:tab/>
      </w:r>
      <w:r w:rsidRPr="0046784C">
        <w:rPr>
          <w:rFonts w:ascii="Bookman Old Style" w:hAnsi="Bookman Old Style"/>
          <w:i w:val="0"/>
        </w:rPr>
        <w:tab/>
      </w:r>
      <w:r w:rsidRPr="0046784C">
        <w:rPr>
          <w:rFonts w:ascii="Bookman Old Style" w:hAnsi="Bookman Old Style"/>
          <w:i w:val="0"/>
        </w:rPr>
        <w:tab/>
        <w:t xml:space="preserve">: </w:t>
      </w:r>
      <w:proofErr w:type="spellStart"/>
      <w:r w:rsidR="00D9339A" w:rsidRPr="0046784C">
        <w:rPr>
          <w:rFonts w:ascii="Bookman Old Style" w:hAnsi="Bookman Old Style"/>
          <w:i w:val="0"/>
        </w:rPr>
        <w:t>Kepala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D9339A" w:rsidRPr="0046784C">
        <w:rPr>
          <w:rFonts w:ascii="Bookman Old Style" w:hAnsi="Bookman Old Style"/>
          <w:i w:val="0"/>
        </w:rPr>
        <w:t>Seksi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D9339A" w:rsidRPr="0046784C">
        <w:rPr>
          <w:rFonts w:ascii="Bookman Old Style" w:hAnsi="Bookman Old Style"/>
          <w:i w:val="0"/>
        </w:rPr>
        <w:t>Permasalahan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D9339A" w:rsidRPr="0046784C">
        <w:rPr>
          <w:rFonts w:ascii="Bookman Old Style" w:hAnsi="Bookman Old Style"/>
          <w:i w:val="0"/>
        </w:rPr>
        <w:t>Sosial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Anak dan Pengasuhan</w:t>
      </w:r>
    </w:p>
    <w:p w:rsidR="00D9339A" w:rsidRPr="0046784C" w:rsidRDefault="00D9339A" w:rsidP="0046784C">
      <w:pPr>
        <w:pStyle w:val="BodyText"/>
        <w:spacing w:before="9" w:after="1"/>
        <w:ind w:left="3060"/>
        <w:rPr>
          <w:rFonts w:ascii="Bookman Old Style" w:hAnsi="Bookman Old Style"/>
          <w:i w:val="0"/>
        </w:rPr>
      </w:pPr>
      <w:proofErr w:type="spellStart"/>
      <w:r w:rsidRPr="0046784C">
        <w:rPr>
          <w:rFonts w:ascii="Bookman Old Style" w:hAnsi="Bookman Old Style"/>
          <w:i w:val="0"/>
        </w:rPr>
        <w:t>Alternatif</w:t>
      </w:r>
      <w:proofErr w:type="spellEnd"/>
      <w:r w:rsidRPr="0046784C">
        <w:rPr>
          <w:rFonts w:ascii="Bookman Old Style" w:hAnsi="Bookman Old Style"/>
          <w:i w:val="0"/>
        </w:rPr>
        <w:t xml:space="preserve"> </w:t>
      </w:r>
      <w:proofErr w:type="spellStart"/>
      <w:r w:rsidRPr="0046784C">
        <w:rPr>
          <w:rFonts w:ascii="Bookman Old Style" w:hAnsi="Bookman Old Style"/>
          <w:i w:val="0"/>
        </w:rPr>
        <w:t>Anak</w:t>
      </w:r>
      <w:proofErr w:type="spellEnd"/>
    </w:p>
    <w:p w:rsidR="00F24B34" w:rsidRPr="0046784C" w:rsidRDefault="00F24B34" w:rsidP="005617AA">
      <w:pPr>
        <w:pStyle w:val="BodyText"/>
        <w:spacing w:before="9" w:after="1"/>
        <w:ind w:left="90"/>
        <w:rPr>
          <w:rFonts w:ascii="Bookman Old Style" w:hAnsi="Bookman Old Style"/>
          <w:i w:val="0"/>
        </w:rPr>
      </w:pPr>
      <w:proofErr w:type="spellStart"/>
      <w:r w:rsidRPr="0046784C">
        <w:rPr>
          <w:rFonts w:ascii="Bookman Old Style" w:hAnsi="Bookman Old Style"/>
          <w:i w:val="0"/>
        </w:rPr>
        <w:t>Kelompok</w:t>
      </w:r>
      <w:proofErr w:type="spellEnd"/>
      <w:r w:rsidRPr="0046784C">
        <w:rPr>
          <w:rFonts w:ascii="Bookman Old Style" w:hAnsi="Bookman Old Style"/>
          <w:i w:val="0"/>
        </w:rPr>
        <w:t xml:space="preserve"> </w:t>
      </w:r>
      <w:proofErr w:type="spellStart"/>
      <w:r w:rsidR="005617AA" w:rsidRPr="0046784C">
        <w:rPr>
          <w:rFonts w:ascii="Bookman Old Style" w:hAnsi="Bookman Old Style"/>
          <w:i w:val="0"/>
        </w:rPr>
        <w:t>Jabatan</w:t>
      </w:r>
      <w:proofErr w:type="spellEnd"/>
      <w:r w:rsidR="005617AA" w:rsidRPr="0046784C">
        <w:rPr>
          <w:rFonts w:ascii="Bookman Old Style" w:hAnsi="Bookman Old Style"/>
          <w:i w:val="0"/>
        </w:rPr>
        <w:t xml:space="preserve">   </w:t>
      </w:r>
      <w:r w:rsidR="005617AA" w:rsidRPr="0046784C">
        <w:rPr>
          <w:rFonts w:ascii="Bookman Old Style" w:hAnsi="Bookman Old Style"/>
          <w:i w:val="0"/>
        </w:rPr>
        <w:tab/>
        <w:t xml:space="preserve">: </w:t>
      </w:r>
      <w:proofErr w:type="spellStart"/>
      <w:r w:rsidR="00D9339A" w:rsidRPr="0046784C">
        <w:rPr>
          <w:rFonts w:ascii="Bookman Old Style" w:hAnsi="Bookman Old Style"/>
          <w:i w:val="0"/>
        </w:rPr>
        <w:t>Jabatan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D9339A" w:rsidRPr="0046784C">
        <w:rPr>
          <w:rFonts w:ascii="Bookman Old Style" w:hAnsi="Bookman Old Style"/>
          <w:i w:val="0"/>
        </w:rPr>
        <w:t>Pengawas</w:t>
      </w:r>
      <w:proofErr w:type="spellEnd"/>
    </w:p>
    <w:p w:rsidR="00F24B34" w:rsidRPr="0046784C" w:rsidRDefault="00F24B34" w:rsidP="005617AA">
      <w:pPr>
        <w:pStyle w:val="BodyText"/>
        <w:spacing w:before="9" w:after="1"/>
        <w:ind w:left="90"/>
        <w:rPr>
          <w:rFonts w:ascii="Bookman Old Style" w:hAnsi="Bookman Old Style"/>
          <w:i w:val="0"/>
        </w:rPr>
      </w:pPr>
      <w:proofErr w:type="spellStart"/>
      <w:r w:rsidRPr="0046784C">
        <w:rPr>
          <w:rFonts w:ascii="Bookman Old Style" w:hAnsi="Bookman Old Style"/>
          <w:i w:val="0"/>
        </w:rPr>
        <w:t>Urusa</w:t>
      </w:r>
      <w:r w:rsidR="005617AA" w:rsidRPr="0046784C">
        <w:rPr>
          <w:rFonts w:ascii="Bookman Old Style" w:hAnsi="Bookman Old Style"/>
          <w:i w:val="0"/>
        </w:rPr>
        <w:t>n</w:t>
      </w:r>
      <w:proofErr w:type="spellEnd"/>
      <w:r w:rsidR="005617A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5617AA" w:rsidRPr="0046784C">
        <w:rPr>
          <w:rFonts w:ascii="Bookman Old Style" w:hAnsi="Bookman Old Style"/>
          <w:i w:val="0"/>
        </w:rPr>
        <w:t>Pemerintah</w:t>
      </w:r>
      <w:proofErr w:type="spellEnd"/>
      <w:r w:rsidR="005617AA" w:rsidRPr="0046784C">
        <w:rPr>
          <w:rFonts w:ascii="Bookman Old Style" w:hAnsi="Bookman Old Style"/>
          <w:i w:val="0"/>
        </w:rPr>
        <w:t xml:space="preserve"> </w:t>
      </w:r>
      <w:r w:rsidR="005617AA" w:rsidRPr="0046784C">
        <w:rPr>
          <w:rFonts w:ascii="Bookman Old Style" w:hAnsi="Bookman Old Style"/>
          <w:i w:val="0"/>
        </w:rPr>
        <w:tab/>
        <w:t xml:space="preserve">: </w:t>
      </w:r>
      <w:proofErr w:type="spellStart"/>
      <w:r w:rsidR="00D9339A" w:rsidRPr="0046784C">
        <w:rPr>
          <w:rFonts w:ascii="Bookman Old Style" w:hAnsi="Bookman Old Style"/>
          <w:i w:val="0"/>
        </w:rPr>
        <w:t>Pemberdayaan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D9339A" w:rsidRPr="0046784C">
        <w:rPr>
          <w:rFonts w:ascii="Bookman Old Style" w:hAnsi="Bookman Old Style"/>
          <w:i w:val="0"/>
        </w:rPr>
        <w:t>Perempuan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D9339A" w:rsidRPr="0046784C">
        <w:rPr>
          <w:rFonts w:ascii="Bookman Old Style" w:hAnsi="Bookman Old Style"/>
          <w:i w:val="0"/>
        </w:rPr>
        <w:t>dan</w:t>
      </w:r>
      <w:proofErr w:type="spellEnd"/>
      <w:r w:rsidR="00D9339A" w:rsidRPr="0046784C">
        <w:rPr>
          <w:rFonts w:ascii="Bookman Old Style" w:hAnsi="Bookman Old Style"/>
          <w:i w:val="0"/>
        </w:rPr>
        <w:t xml:space="preserve"> </w:t>
      </w:r>
      <w:proofErr w:type="spellStart"/>
      <w:r w:rsidR="00D9339A" w:rsidRPr="0046784C">
        <w:rPr>
          <w:rFonts w:ascii="Bookman Old Style" w:hAnsi="Bookman Old Style"/>
          <w:i w:val="0"/>
        </w:rPr>
        <w:t>Anak</w:t>
      </w:r>
      <w:proofErr w:type="spellEnd"/>
    </w:p>
    <w:p w:rsidR="00F24B34" w:rsidRPr="0046784C" w:rsidRDefault="005617AA" w:rsidP="005617AA">
      <w:pPr>
        <w:pStyle w:val="BodyText"/>
        <w:spacing w:before="9" w:after="1"/>
        <w:ind w:left="90"/>
        <w:rPr>
          <w:rFonts w:ascii="Bookman Old Style" w:hAnsi="Bookman Old Style"/>
          <w:i w:val="0"/>
        </w:rPr>
      </w:pPr>
      <w:proofErr w:type="spellStart"/>
      <w:r w:rsidRPr="0046784C">
        <w:rPr>
          <w:rFonts w:ascii="Bookman Old Style" w:hAnsi="Bookman Old Style"/>
          <w:i w:val="0"/>
        </w:rPr>
        <w:t>Kode</w:t>
      </w:r>
      <w:proofErr w:type="spellEnd"/>
      <w:r w:rsidRPr="0046784C">
        <w:rPr>
          <w:rFonts w:ascii="Bookman Old Style" w:hAnsi="Bookman Old Style"/>
          <w:i w:val="0"/>
        </w:rPr>
        <w:t xml:space="preserve"> </w:t>
      </w:r>
      <w:proofErr w:type="spellStart"/>
      <w:r w:rsidRPr="0046784C">
        <w:rPr>
          <w:rFonts w:ascii="Bookman Old Style" w:hAnsi="Bookman Old Style"/>
          <w:i w:val="0"/>
        </w:rPr>
        <w:t>Jabatan</w:t>
      </w:r>
      <w:proofErr w:type="spellEnd"/>
      <w:r w:rsidRPr="0046784C">
        <w:rPr>
          <w:rFonts w:ascii="Bookman Old Style" w:hAnsi="Bookman Old Style"/>
          <w:i w:val="0"/>
        </w:rPr>
        <w:t xml:space="preserve"> </w:t>
      </w:r>
      <w:r w:rsidRPr="0046784C">
        <w:rPr>
          <w:rFonts w:ascii="Bookman Old Style" w:hAnsi="Bookman Old Style"/>
          <w:i w:val="0"/>
        </w:rPr>
        <w:tab/>
      </w:r>
      <w:r w:rsidRPr="0046784C">
        <w:rPr>
          <w:rFonts w:ascii="Bookman Old Style" w:hAnsi="Bookman Old Style"/>
          <w:i w:val="0"/>
        </w:rPr>
        <w:tab/>
      </w:r>
      <w:r w:rsidR="00F24B34" w:rsidRPr="0046784C">
        <w:rPr>
          <w:rFonts w:ascii="Bookman Old Style" w:hAnsi="Bookman Old Style"/>
          <w:i w:val="0"/>
        </w:rPr>
        <w:t>:</w:t>
      </w:r>
      <w:r w:rsidR="00250FCE" w:rsidRPr="0046784C">
        <w:rPr>
          <w:rFonts w:ascii="Bookman Old Style" w:hAnsi="Bookman Old Style"/>
          <w:i w:val="0"/>
        </w:rPr>
        <w:t xml:space="preserve"> -</w:t>
      </w:r>
    </w:p>
    <w:p w:rsidR="001554E7" w:rsidRPr="005617AA" w:rsidRDefault="001554E7" w:rsidP="009179FC">
      <w:pPr>
        <w:pStyle w:val="BodyText"/>
        <w:rPr>
          <w:rFonts w:ascii="Bookman Old Style" w:hAnsi="Bookman Old Style"/>
          <w:b/>
          <w:i w:val="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"/>
        <w:gridCol w:w="1822"/>
        <w:gridCol w:w="756"/>
        <w:gridCol w:w="360"/>
        <w:gridCol w:w="540"/>
        <w:gridCol w:w="270"/>
        <w:gridCol w:w="11"/>
        <w:gridCol w:w="2566"/>
        <w:gridCol w:w="281"/>
        <w:gridCol w:w="22"/>
        <w:gridCol w:w="270"/>
        <w:gridCol w:w="1204"/>
        <w:gridCol w:w="1496"/>
        <w:gridCol w:w="981"/>
        <w:gridCol w:w="11"/>
      </w:tblGrid>
      <w:tr w:rsidR="001554E7" w:rsidRPr="005617AA" w:rsidTr="001C3D40">
        <w:trPr>
          <w:trHeight w:val="323"/>
        </w:trPr>
        <w:tc>
          <w:tcPr>
            <w:tcW w:w="10598" w:type="dxa"/>
            <w:gridSpan w:val="15"/>
            <w:shd w:val="clear" w:color="auto" w:fill="A6A6A6"/>
          </w:tcPr>
          <w:p w:rsidR="001554E7" w:rsidRPr="005617AA" w:rsidRDefault="001C1FB5" w:rsidP="009179FC">
            <w:pPr>
              <w:pStyle w:val="TableParagraph"/>
              <w:ind w:left="115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spacing w:val="-1"/>
                <w:w w:val="120"/>
                <w:sz w:val="24"/>
                <w:szCs w:val="24"/>
              </w:rPr>
              <w:t>I.</w:t>
            </w:r>
            <w:r w:rsidRPr="005617AA">
              <w:rPr>
                <w:rFonts w:ascii="Bookman Old Style" w:hAnsi="Bookman Old Style"/>
                <w:b/>
                <w:spacing w:val="33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20"/>
                <w:sz w:val="24"/>
                <w:szCs w:val="24"/>
              </w:rPr>
              <w:t>IKHTISAR</w:t>
            </w:r>
            <w:r w:rsidRPr="005617AA">
              <w:rPr>
                <w:rFonts w:ascii="Bookman Old Style" w:hAnsi="Bookman Old Style"/>
                <w:b/>
                <w:spacing w:val="-15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20"/>
                <w:sz w:val="24"/>
                <w:szCs w:val="24"/>
              </w:rPr>
              <w:t>JABATAN</w:t>
            </w:r>
          </w:p>
        </w:tc>
      </w:tr>
      <w:tr w:rsidR="001554E7" w:rsidRPr="005617AA" w:rsidTr="001C3D40">
        <w:trPr>
          <w:trHeight w:val="1125"/>
        </w:trPr>
        <w:tc>
          <w:tcPr>
            <w:tcW w:w="10598" w:type="dxa"/>
            <w:gridSpan w:val="15"/>
          </w:tcPr>
          <w:p w:rsidR="00992941" w:rsidRPr="005617AA" w:rsidRDefault="00992941" w:rsidP="009179FC">
            <w:pPr>
              <w:pStyle w:val="Default"/>
              <w:ind w:left="158" w:right="250"/>
              <w:jc w:val="both"/>
            </w:pPr>
            <w:proofErr w:type="spellStart"/>
            <w:r w:rsidRPr="005617AA">
              <w:rPr>
                <w:bCs/>
              </w:rPr>
              <w:t>Memimpin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dan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Melaksanakan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kegiatan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Seksi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Permasalahan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Sosial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Anak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dan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Pengasuhan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Alternatif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Anak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dan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kegiatan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kabupaten</w:t>
            </w:r>
            <w:proofErr w:type="spellEnd"/>
            <w:r w:rsidRPr="005617AA">
              <w:rPr>
                <w:bCs/>
              </w:rPr>
              <w:t xml:space="preserve"> / </w:t>
            </w:r>
            <w:proofErr w:type="spellStart"/>
            <w:r w:rsidRPr="005617AA">
              <w:rPr>
                <w:bCs/>
              </w:rPr>
              <w:t>kota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layak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anak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sesuai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dengan</w:t>
            </w:r>
            <w:proofErr w:type="spellEnd"/>
            <w:r w:rsidRPr="005617AA">
              <w:rPr>
                <w:bCs/>
              </w:rPr>
              <w:t xml:space="preserve"> program </w:t>
            </w:r>
            <w:proofErr w:type="spellStart"/>
            <w:r w:rsidRPr="005617AA">
              <w:rPr>
                <w:bCs/>
              </w:rPr>
              <w:t>kerja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untuk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mendukung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tugas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pokok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Perlindungan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Anak</w:t>
            </w:r>
            <w:proofErr w:type="spellEnd"/>
            <w:r w:rsidRPr="005617AA">
              <w:rPr>
                <w:bCs/>
              </w:rPr>
              <w:t xml:space="preserve"> agar </w:t>
            </w:r>
            <w:proofErr w:type="spellStart"/>
            <w:r w:rsidRPr="005617AA">
              <w:rPr>
                <w:bCs/>
              </w:rPr>
              <w:t>berjalan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dengan</w:t>
            </w:r>
            <w:proofErr w:type="spellEnd"/>
            <w:r w:rsidRPr="005617AA">
              <w:rPr>
                <w:bCs/>
              </w:rPr>
              <w:t xml:space="preserve"> </w:t>
            </w:r>
            <w:proofErr w:type="spellStart"/>
            <w:r w:rsidRPr="005617AA">
              <w:rPr>
                <w:bCs/>
              </w:rPr>
              <w:t>lancar</w:t>
            </w:r>
            <w:proofErr w:type="spellEnd"/>
            <w:r w:rsidRPr="005617AA">
              <w:rPr>
                <w:bCs/>
              </w:rPr>
              <w:t xml:space="preserve">. </w:t>
            </w:r>
          </w:p>
          <w:p w:rsidR="00991667" w:rsidRPr="005617AA" w:rsidRDefault="00991667" w:rsidP="009179FC">
            <w:pPr>
              <w:pStyle w:val="TableParagraph"/>
              <w:ind w:left="356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554E7" w:rsidRPr="005617AA" w:rsidTr="001C3D40">
        <w:trPr>
          <w:trHeight w:val="324"/>
        </w:trPr>
        <w:tc>
          <w:tcPr>
            <w:tcW w:w="10598" w:type="dxa"/>
            <w:gridSpan w:val="15"/>
            <w:shd w:val="clear" w:color="auto" w:fill="A6A6A6"/>
          </w:tcPr>
          <w:p w:rsidR="001554E7" w:rsidRPr="005617AA" w:rsidRDefault="001C1FB5" w:rsidP="009179FC">
            <w:pPr>
              <w:pStyle w:val="TableParagraph"/>
              <w:ind w:left="115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II.</w:t>
            </w:r>
            <w:r w:rsidRPr="005617AA">
              <w:rPr>
                <w:rFonts w:ascii="Bookman Old Style" w:hAnsi="Bookman Old Style"/>
                <w:b/>
                <w:spacing w:val="9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STANDAR</w:t>
            </w:r>
            <w:r w:rsidRPr="005617AA">
              <w:rPr>
                <w:rFonts w:ascii="Bookman Old Style" w:hAnsi="Bookman Old Style"/>
                <w:b/>
                <w:spacing w:val="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KOMPETENSI</w:t>
            </w:r>
          </w:p>
        </w:tc>
      </w:tr>
      <w:tr w:rsidR="001554E7" w:rsidRPr="005617AA" w:rsidTr="001C3D40">
        <w:trPr>
          <w:trHeight w:val="326"/>
        </w:trPr>
        <w:tc>
          <w:tcPr>
            <w:tcW w:w="2588" w:type="dxa"/>
            <w:gridSpan w:val="3"/>
            <w:shd w:val="clear" w:color="auto" w:fill="A6A6A6"/>
          </w:tcPr>
          <w:p w:rsidR="001554E7" w:rsidRPr="005617AA" w:rsidRDefault="001C1FB5" w:rsidP="009179FC">
            <w:pPr>
              <w:pStyle w:val="TableParagraph"/>
              <w:ind w:left="789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Kompetensi</w:t>
            </w:r>
          </w:p>
        </w:tc>
        <w:tc>
          <w:tcPr>
            <w:tcW w:w="900" w:type="dxa"/>
            <w:gridSpan w:val="2"/>
            <w:shd w:val="clear" w:color="auto" w:fill="A6A6A6"/>
          </w:tcPr>
          <w:p w:rsidR="001554E7" w:rsidRPr="005617AA" w:rsidRDefault="001C1FB5" w:rsidP="009179FC">
            <w:pPr>
              <w:pStyle w:val="TableParagraph"/>
              <w:spacing w:before="14"/>
              <w:ind w:left="93" w:right="84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Level</w:t>
            </w:r>
          </w:p>
        </w:tc>
        <w:tc>
          <w:tcPr>
            <w:tcW w:w="2847" w:type="dxa"/>
            <w:gridSpan w:val="3"/>
            <w:shd w:val="clear" w:color="auto" w:fill="A6A6A6"/>
          </w:tcPr>
          <w:p w:rsidR="001554E7" w:rsidRPr="005617AA" w:rsidRDefault="001C1FB5" w:rsidP="009179FC">
            <w:pPr>
              <w:pStyle w:val="TableParagraph"/>
              <w:ind w:left="868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Deskripsi</w:t>
            </w:r>
          </w:p>
        </w:tc>
        <w:tc>
          <w:tcPr>
            <w:tcW w:w="4263" w:type="dxa"/>
            <w:gridSpan w:val="7"/>
            <w:shd w:val="clear" w:color="auto" w:fill="A6A6A6"/>
          </w:tcPr>
          <w:p w:rsidR="001554E7" w:rsidRPr="005617AA" w:rsidRDefault="001C1FB5" w:rsidP="009179FC">
            <w:pPr>
              <w:pStyle w:val="TableParagraph"/>
              <w:ind w:left="722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Indikator</w:t>
            </w:r>
            <w:r w:rsidRPr="005617AA">
              <w:rPr>
                <w:rFonts w:ascii="Bookman Old Style" w:hAnsi="Bookman Old Style"/>
                <w:spacing w:val="27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Kompetensi</w:t>
            </w:r>
          </w:p>
        </w:tc>
      </w:tr>
      <w:tr w:rsidR="001554E7" w:rsidRPr="005617AA" w:rsidTr="001C3D40">
        <w:trPr>
          <w:trHeight w:val="321"/>
        </w:trPr>
        <w:tc>
          <w:tcPr>
            <w:tcW w:w="10598" w:type="dxa"/>
            <w:gridSpan w:val="15"/>
          </w:tcPr>
          <w:p w:rsidR="001554E7" w:rsidRPr="005617AA" w:rsidRDefault="001C1FB5" w:rsidP="009179FC">
            <w:pPr>
              <w:pStyle w:val="TableParagraph"/>
              <w:ind w:left="115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A.</w:t>
            </w:r>
            <w:r w:rsidRPr="005617AA">
              <w:rPr>
                <w:rFonts w:ascii="Bookman Old Style" w:hAnsi="Bookman Old Style"/>
                <w:spacing w:val="52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Manajerial</w:t>
            </w:r>
          </w:p>
        </w:tc>
      </w:tr>
      <w:tr w:rsidR="001554E7" w:rsidRPr="005617AA" w:rsidTr="001C3D40">
        <w:trPr>
          <w:trHeight w:val="5179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115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>1. Integritas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88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Mampu</w:t>
            </w:r>
            <w:r w:rsidRPr="005617AA">
              <w:rPr>
                <w:rFonts w:ascii="Bookman Old Style" w:hAnsi="Bookman Old Style"/>
                <w:spacing w:val="-1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mengingatkan,</w:t>
            </w:r>
            <w:r w:rsidRPr="005617AA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mengajak rekan kerja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untuk</w:t>
            </w:r>
            <w:r w:rsidRPr="005617AA">
              <w:rPr>
                <w:rFonts w:ascii="Bookman Old Style" w:hAnsi="Bookman Old Style"/>
                <w:spacing w:val="17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bertindak</w:t>
            </w:r>
            <w:r w:rsidRPr="005617AA">
              <w:rPr>
                <w:rFonts w:ascii="Bookman Old Style" w:hAnsi="Bookman Old Style"/>
                <w:spacing w:val="11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sesuai</w:t>
            </w:r>
            <w:r w:rsidRPr="005617AA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nilai,</w:t>
            </w:r>
            <w:r w:rsidRPr="005617AA">
              <w:rPr>
                <w:rFonts w:ascii="Bookman Old Style" w:hAnsi="Bookman Old Style"/>
                <w:spacing w:val="55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norma,</w:t>
            </w: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5617AA">
              <w:rPr>
                <w:rFonts w:ascii="Bookman Old Style" w:hAnsi="Bookman Old Style"/>
                <w:spacing w:val="9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etika</w:t>
            </w:r>
            <w:r w:rsidRPr="005617AA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organisasi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23"/>
              </w:numPr>
              <w:tabs>
                <w:tab w:val="left" w:pos="595"/>
              </w:tabs>
              <w:ind w:left="618" w:right="67" w:hanging="61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Mengingatkan rekan kerja untuk bertindak sesuai dengan nilai, </w:t>
            </w:r>
            <w:proofErr w:type="gramStart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norma</w:t>
            </w:r>
            <w:proofErr w:type="gramEnd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, dan etika organisasi dalam segala situasi dan kondisi; Mengajak orang lain untuk bertindak sesuai etika dan kode etik.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23"/>
              </w:numPr>
              <w:tabs>
                <w:tab w:val="left" w:pos="595"/>
              </w:tabs>
              <w:ind w:left="618" w:right="67" w:hanging="61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Menerapkan norma-norma secara konsisten dalam setiap situasi, pada unit kerja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t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erkecil/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kelompok kerjanya.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23"/>
              </w:numPr>
              <w:tabs>
                <w:tab w:val="left" w:pos="595"/>
              </w:tabs>
              <w:spacing w:before="1"/>
              <w:ind w:right="67" w:hanging="61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Memberikan informasi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yang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dapat dipercaya sesuai dengan etika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o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rganisasi.</w:t>
            </w:r>
          </w:p>
        </w:tc>
      </w:tr>
      <w:tr w:rsidR="001554E7" w:rsidRPr="005617AA" w:rsidTr="001C3D40">
        <w:trPr>
          <w:trHeight w:val="5179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59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>2. Kerjasama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182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Menumbuhkan tim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kerja</w:t>
            </w:r>
            <w:r w:rsidRPr="005617AA">
              <w:rPr>
                <w:rFonts w:ascii="Bookman Old Style" w:hAnsi="Bookman Old Style"/>
                <w:spacing w:val="-7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yang</w:t>
            </w:r>
            <w:r w:rsidRPr="005617AA">
              <w:rPr>
                <w:rFonts w:ascii="Bookman Old Style" w:hAnsi="Bookman Old Style"/>
                <w:spacing w:val="-4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partisipatif</w:t>
            </w:r>
            <w:r w:rsidRPr="005617AA">
              <w:rPr>
                <w:rFonts w:ascii="Bookman Old Style" w:hAnsi="Bookman Old Style"/>
                <w:spacing w:val="-57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dan</w:t>
            </w:r>
            <w:r w:rsidRPr="005617AA">
              <w:rPr>
                <w:rFonts w:ascii="Bookman Old Style" w:hAnsi="Bookman Old Style"/>
                <w:spacing w:val="1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efektif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22"/>
              </w:numPr>
              <w:tabs>
                <w:tab w:val="left" w:pos="595"/>
              </w:tabs>
              <w:ind w:left="618" w:hanging="61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Membantu orang lain dalam menyelesaikan tugas-tugas mereka untuk mendukung sasaran tim;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22"/>
              </w:numPr>
              <w:tabs>
                <w:tab w:val="left" w:pos="595"/>
                <w:tab w:val="left" w:pos="1718"/>
              </w:tabs>
              <w:ind w:left="618" w:hanging="61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Berbagi informasi yang relevan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ab/>
              <w:t xml:space="preserve">atau bermanfaat pada anggota tim; mempertimbangkan masukan dan keahlian anggota dalam tim/ 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>k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elompok kerja serta bersedia untuk belajar dari orang lain;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22"/>
              </w:numPr>
              <w:tabs>
                <w:tab w:val="left" w:pos="595"/>
              </w:tabs>
              <w:ind w:left="618" w:hanging="61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Membangun komitmen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yang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tinggi untuk menyelesaikan tugas </w:t>
            </w:r>
            <w:proofErr w:type="gramStart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tim</w:t>
            </w:r>
            <w:proofErr w:type="gramEnd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.</w:t>
            </w:r>
          </w:p>
        </w:tc>
      </w:tr>
      <w:tr w:rsidR="001554E7" w:rsidRPr="005617AA" w:rsidTr="001C3D40">
        <w:trPr>
          <w:trHeight w:val="4531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59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lastRenderedPageBreak/>
              <w:t>3.</w:t>
            </w:r>
            <w:r w:rsidRPr="005617AA">
              <w:rPr>
                <w:rFonts w:ascii="Bookman Old Style" w:hAnsi="Bookman Old Style"/>
                <w:spacing w:val="-2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t>Komunikasi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09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182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Aktif menjalankan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komunikasi secara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formal</w:t>
            </w:r>
            <w:r w:rsidRPr="005617AA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dan</w:t>
            </w:r>
            <w:r w:rsidRPr="005617AA">
              <w:rPr>
                <w:rFonts w:ascii="Bookman Old Style" w:hAnsi="Bookman Old Style"/>
                <w:spacing w:val="5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informal;</w:t>
            </w:r>
            <w:r w:rsidRPr="005617AA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Bersedia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mendengarkan</w:t>
            </w:r>
            <w:r w:rsidRPr="005617AA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orang</w:t>
            </w:r>
            <w:r w:rsidRPr="005617AA">
              <w:rPr>
                <w:rFonts w:ascii="Bookman Old Style" w:hAnsi="Bookman Old Style"/>
                <w:spacing w:val="-56"/>
                <w:w w:val="11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lain,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menginter-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pretasikan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pesan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dengan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responyang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sesuai, mampu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menyusun materi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presentasi, pidato,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naskah,</w:t>
            </w:r>
            <w:r w:rsidRPr="005617AA">
              <w:rPr>
                <w:rFonts w:ascii="Bookman Old Style" w:hAnsi="Bookman Old Style"/>
                <w:spacing w:val="20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laporan,</w:t>
            </w:r>
            <w:r w:rsidRPr="005617AA">
              <w:rPr>
                <w:rFonts w:ascii="Bookman Old Style" w:hAnsi="Bookman Old Style"/>
                <w:spacing w:val="1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dll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21"/>
              </w:numPr>
              <w:tabs>
                <w:tab w:val="left" w:pos="567"/>
              </w:tabs>
              <w:ind w:left="567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Menggunakan gaya komunikasi informal untuk meningkatkan hubungan profesional;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21"/>
              </w:numPr>
              <w:tabs>
                <w:tab w:val="left" w:pos="567"/>
              </w:tabs>
              <w:ind w:left="567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Mendengarkan pihak lain secara aktif; menangkap dan menginterpretasikan pesan-pesan dari orang lain, serta memberikan respon yang sesuai;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21"/>
              </w:numPr>
              <w:tabs>
                <w:tab w:val="left" w:pos="567"/>
              </w:tabs>
              <w:ind w:left="567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Membuat materi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presentasi, pidato, draft naskah, laporan dll sesuai arahan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pimpinan.</w:t>
            </w:r>
          </w:p>
        </w:tc>
      </w:tr>
      <w:tr w:rsidR="001554E7" w:rsidRPr="005617AA" w:rsidTr="001C3D40">
        <w:trPr>
          <w:trHeight w:val="4852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59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t>4.</w:t>
            </w:r>
            <w:r w:rsidRPr="005617AA">
              <w:rPr>
                <w:rFonts w:ascii="Bookman Old Style" w:hAnsi="Bookman Old Style"/>
                <w:spacing w:val="-25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t>Orientasi</w:t>
            </w:r>
            <w:r w:rsidRPr="005617AA">
              <w:rPr>
                <w:rFonts w:ascii="Bookman Old Style" w:hAnsi="Bookman Old Style"/>
                <w:spacing w:val="2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pada</w:t>
            </w:r>
            <w:r w:rsidRPr="005617AA">
              <w:rPr>
                <w:rFonts w:ascii="Bookman Old Style" w:hAnsi="Bookman Old Style"/>
                <w:spacing w:val="1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hasil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09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60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Berupaya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meningkatkan hasil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kerja pribadi yang</w:t>
            </w:r>
            <w:r w:rsidR="005F1A08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lebih</w:t>
            </w:r>
            <w:r w:rsidRPr="005617AA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tinggi dari standar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yang ditetapkan,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mencari,</w:t>
            </w:r>
            <w:r w:rsidR="005F1A08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mencoba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metode alternatif untuk peningkatan</w:t>
            </w:r>
            <w:r w:rsidRPr="005617AA">
              <w:rPr>
                <w:rFonts w:ascii="Bookman Old Style" w:hAnsi="Bookman Old Style"/>
                <w:spacing w:val="7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kinerja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</w:tabs>
              <w:ind w:left="553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Menetapkan dan berupaya mencapai standar kerja pribadi yang lebih tinggi dari standar kerja yang ditetapkan organisasi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</w:tabs>
              <w:ind w:left="553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Mencari, mencoba metode kerja alternatif untuk meningkatkan hasil 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>k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erjanya.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</w:tabs>
              <w:ind w:left="553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Memberi contoh kepada orang-orang di unit kerjanya untuk mencoba menerapkan metode kerja yang lebih efektif yang</w:t>
            </w:r>
          </w:p>
          <w:p w:rsidR="001554E7" w:rsidRPr="005617AA" w:rsidRDefault="001C1FB5" w:rsidP="009179FC">
            <w:pPr>
              <w:pStyle w:val="TableParagraph"/>
              <w:tabs>
                <w:tab w:val="left" w:pos="553"/>
              </w:tabs>
              <w:ind w:left="553" w:right="67"/>
              <w:rPr>
                <w:rFonts w:ascii="Bookman Old Style" w:hAnsi="Bookman Old Style"/>
                <w:w w:val="115"/>
                <w:sz w:val="24"/>
                <w:szCs w:val="24"/>
              </w:rPr>
            </w:pPr>
            <w:proofErr w:type="gramStart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sudah</w:t>
            </w:r>
            <w:proofErr w:type="gramEnd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dilakukannya.</w:t>
            </w:r>
          </w:p>
        </w:tc>
      </w:tr>
      <w:tr w:rsidR="001554E7" w:rsidRPr="005617AA" w:rsidTr="001C3D40">
        <w:trPr>
          <w:trHeight w:val="6473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59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pacing w:val="-2"/>
                <w:w w:val="115"/>
                <w:sz w:val="24"/>
                <w:szCs w:val="24"/>
              </w:rPr>
              <w:t>5.</w:t>
            </w:r>
            <w:r w:rsidRPr="005617AA">
              <w:rPr>
                <w:rFonts w:ascii="Bookman Old Style" w:hAnsi="Bookman Old Style"/>
                <w:spacing w:val="-24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spacing w:val="-2"/>
                <w:w w:val="115"/>
                <w:sz w:val="24"/>
                <w:szCs w:val="24"/>
              </w:rPr>
              <w:t>Pelayanan</w:t>
            </w:r>
            <w:r w:rsidRPr="005617AA">
              <w:rPr>
                <w:rFonts w:ascii="Bookman Old Style" w:hAnsi="Bookman Old Style"/>
                <w:spacing w:val="1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t>Publik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09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175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Mampu</w:t>
            </w:r>
            <w:r w:rsidRPr="005617AA">
              <w:rPr>
                <w:rFonts w:ascii="Bookman Old Style" w:hAnsi="Bookman Old Style"/>
                <w:spacing w:val="-9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mensupervisi/</w:t>
            </w:r>
            <w:r w:rsidRPr="005617AA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mengawasi/menyelia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dan menjelaskan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proses pelaksanaan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tugas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tugas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pemerintahan/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pelayanan publik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secara</w:t>
            </w:r>
            <w:r w:rsidRPr="005617AA">
              <w:rPr>
                <w:rFonts w:ascii="Bookman Old Style" w:hAnsi="Bookman Old Style"/>
                <w:spacing w:val="14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transparan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39"/>
              </w:numPr>
              <w:tabs>
                <w:tab w:val="left" w:pos="553"/>
              </w:tabs>
              <w:ind w:left="525" w:right="67" w:hanging="518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Menunjukan sikap yakin dalam mengerjakan tugas- tugas pemerintahan/ pelayanan publik, mampu menyelia dan menjelaskan secara obyektif bila ada yang mempertanyakan kebijakan yang diambil;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39"/>
              </w:numPr>
              <w:tabs>
                <w:tab w:val="left" w:pos="553"/>
              </w:tabs>
              <w:ind w:left="553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Secara aktif mencari informasi untuk mengenali kebutuhan pemangku kepentingan agar dapat menjalankan pelaksanaan tugas pemerintahan, pembangunan, dan pelayanan publik secara cepat dan tanggap;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39"/>
              </w:numPr>
              <w:tabs>
                <w:tab w:val="left" w:pos="553"/>
              </w:tabs>
              <w:ind w:left="553" w:right="67" w:hanging="5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Mampu mengenali dan memanfaatkan kebiasaan,</w:t>
            </w:r>
            <w:r w:rsidR="00556811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tatacara, situasi tertentu</w:t>
            </w:r>
          </w:p>
        </w:tc>
      </w:tr>
      <w:tr w:rsidR="001554E7" w:rsidRPr="005617AA" w:rsidTr="001C3D40">
        <w:trPr>
          <w:trHeight w:val="2608"/>
        </w:trPr>
        <w:tc>
          <w:tcPr>
            <w:tcW w:w="2948" w:type="dxa"/>
            <w:gridSpan w:val="4"/>
          </w:tcPr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  <w:gridSpan w:val="4"/>
          </w:tcPr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ind w:left="553" w:right="67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sehingga</w:t>
            </w:r>
            <w:proofErr w:type="gramEnd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apa yang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disampaikan menjadi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perhatian pemangku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kepentingan dalam hal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penyelesaian</w:t>
            </w:r>
            <w:r w:rsidRPr="005617AA">
              <w:rPr>
                <w:rFonts w:ascii="Bookman Old Style" w:hAnsi="Bookman Old Style"/>
                <w:spacing w:val="-13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tugas-tugas</w:t>
            </w:r>
            <w:r w:rsidRPr="005617AA">
              <w:rPr>
                <w:rFonts w:ascii="Bookman Old Style" w:hAnsi="Bookman Old Style"/>
                <w:spacing w:val="-57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pemerintahan,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pembangunan dan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pelayanan</w:t>
            </w:r>
            <w:r w:rsidRPr="005617AA">
              <w:rPr>
                <w:rFonts w:ascii="Bookman Old Style" w:hAnsi="Bookman Old Style"/>
                <w:spacing w:val="14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publik.</w:t>
            </w:r>
          </w:p>
        </w:tc>
      </w:tr>
      <w:tr w:rsidR="001554E7" w:rsidRPr="005617AA" w:rsidTr="001C3D40">
        <w:trPr>
          <w:trHeight w:val="5177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59" w:right="44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6. Pengembangan diri dan orang lain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11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Meningkatkan kemampuan bawahan dengan memberikan contoh dan penjelasan cara melaksanakan suatu pekerjaan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16"/>
              </w:numPr>
              <w:tabs>
                <w:tab w:val="left" w:pos="539"/>
              </w:tabs>
              <w:ind w:left="553" w:right="-7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Meningkatkan kemampuan bawahan dengan memberikan contoh, instruksi, penjelasan dan petunjuk praktis yang jelas kepada bawahan dalam menyelesaikan suatu pekerjaan.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16"/>
              </w:numPr>
              <w:tabs>
                <w:tab w:val="left" w:pos="539"/>
              </w:tabs>
              <w:ind w:left="553" w:right="-7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Membantu bawahan untuk mempelajari proses, program atau sistem baru.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16"/>
              </w:numPr>
              <w:tabs>
                <w:tab w:val="left" w:pos="539"/>
              </w:tabs>
              <w:ind w:left="553" w:right="-7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Menggunakan metode lain untuk meyakinkan bahwa orang lain telah memahami penjelasan atau</w:t>
            </w:r>
            <w:r w:rsidR="00556811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pengarahan.</w:t>
            </w:r>
          </w:p>
        </w:tc>
      </w:tr>
      <w:tr w:rsidR="001554E7" w:rsidRPr="005617AA" w:rsidTr="001C3D40">
        <w:trPr>
          <w:trHeight w:val="3516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59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7. Mengelola Perubahan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259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Proaktif beradaptasi mengikuti perubahan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38"/>
              </w:numPr>
              <w:tabs>
                <w:tab w:val="left" w:pos="539"/>
              </w:tabs>
              <w:ind w:left="553" w:right="-7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Menyesuaikan </w:t>
            </w:r>
            <w:proofErr w:type="gramStart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cara</w:t>
            </w:r>
            <w:proofErr w:type="gramEnd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kerja lama dengan menerapkan metode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/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proses baru selaras dengan ketentuan yang berlaku tanpa arahan orang lain.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38"/>
              </w:numPr>
              <w:tabs>
                <w:tab w:val="left" w:pos="539"/>
              </w:tabs>
              <w:ind w:left="553" w:right="-7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Mengembangkan kemampuan diri untuk menghadapi perubahan.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38"/>
              </w:numPr>
              <w:tabs>
                <w:tab w:val="left" w:pos="539"/>
              </w:tabs>
              <w:ind w:left="553" w:right="-7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Cepat dan tanggap dalam menerima perubahan.</w:t>
            </w:r>
          </w:p>
        </w:tc>
      </w:tr>
      <w:tr w:rsidR="001554E7" w:rsidRPr="005617AA" w:rsidTr="001C3D40">
        <w:trPr>
          <w:trHeight w:val="4360"/>
        </w:trPr>
        <w:tc>
          <w:tcPr>
            <w:tcW w:w="2948" w:type="dxa"/>
            <w:gridSpan w:val="4"/>
          </w:tcPr>
          <w:p w:rsidR="001554E7" w:rsidRPr="005617AA" w:rsidRDefault="001C1FB5" w:rsidP="009179FC">
            <w:pPr>
              <w:pStyle w:val="TableParagraph"/>
              <w:ind w:left="59" w:right="8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8. Pengambilan Keputusan</w:t>
            </w:r>
          </w:p>
        </w:tc>
        <w:tc>
          <w:tcPr>
            <w:tcW w:w="810" w:type="dxa"/>
            <w:gridSpan w:val="2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4"/>
          </w:tcPr>
          <w:p w:rsidR="001554E7" w:rsidRPr="005617AA" w:rsidRDefault="001C1FB5" w:rsidP="009179FC">
            <w:pPr>
              <w:pStyle w:val="TableParagraph"/>
              <w:ind w:left="71" w:right="151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Menganalisis masalah secara mendalam</w:t>
            </w:r>
          </w:p>
        </w:tc>
        <w:tc>
          <w:tcPr>
            <w:tcW w:w="3960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37"/>
              </w:numPr>
              <w:tabs>
                <w:tab w:val="left" w:pos="539"/>
              </w:tabs>
              <w:ind w:left="539" w:right="-74" w:hanging="539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Melakukan analisis secara mendalam terhadap informasi yang tersedia dalam upaya mencari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solusi.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37"/>
              </w:numPr>
              <w:tabs>
                <w:tab w:val="left" w:pos="539"/>
              </w:tabs>
              <w:ind w:left="553" w:right="67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Mempertimbangkan berbagai alternatif yang ada sebelum membuat kesimpulan;</w:t>
            </w:r>
          </w:p>
          <w:p w:rsidR="001554E7" w:rsidRPr="005617AA" w:rsidRDefault="001C1FB5" w:rsidP="009179FC">
            <w:pPr>
              <w:pStyle w:val="TableParagraph"/>
              <w:tabs>
                <w:tab w:val="left" w:pos="539"/>
              </w:tabs>
              <w:ind w:left="553" w:right="67" w:hanging="553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2.4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ab/>
              <w:t>Membuat keputusan operasional berdasarkan kesimpulan dari berbagai sumber informasi sesuai</w:t>
            </w:r>
            <w:r w:rsidR="00556811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dengan pedoman yang ada.</w:t>
            </w:r>
          </w:p>
        </w:tc>
      </w:tr>
      <w:tr w:rsidR="001554E7" w:rsidRPr="005617AA" w:rsidTr="00FD3552">
        <w:trPr>
          <w:gridAfter w:val="1"/>
          <w:wAfter w:w="11" w:type="dxa"/>
          <w:trHeight w:val="386"/>
        </w:trPr>
        <w:tc>
          <w:tcPr>
            <w:tcW w:w="10587" w:type="dxa"/>
            <w:gridSpan w:val="14"/>
          </w:tcPr>
          <w:p w:rsidR="001554E7" w:rsidRPr="005617AA" w:rsidRDefault="001C1FB5" w:rsidP="009179FC">
            <w:pPr>
              <w:pStyle w:val="TableParagraph"/>
              <w:ind w:left="67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B. Sosial Kultural</w:t>
            </w:r>
          </w:p>
        </w:tc>
      </w:tr>
      <w:tr w:rsidR="001554E7" w:rsidRPr="005617AA" w:rsidTr="00FD3552">
        <w:trPr>
          <w:gridAfter w:val="1"/>
          <w:wAfter w:w="11" w:type="dxa"/>
          <w:trHeight w:val="6148"/>
        </w:trPr>
        <w:tc>
          <w:tcPr>
            <w:tcW w:w="2946" w:type="dxa"/>
            <w:gridSpan w:val="4"/>
          </w:tcPr>
          <w:p w:rsidR="001554E7" w:rsidRPr="005617AA" w:rsidRDefault="001C1FB5" w:rsidP="009179FC">
            <w:pPr>
              <w:pStyle w:val="TableParagraph"/>
              <w:ind w:left="59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lastRenderedPageBreak/>
              <w:t>9. Perekat Bangsa</w:t>
            </w:r>
          </w:p>
        </w:tc>
        <w:tc>
          <w:tcPr>
            <w:tcW w:w="821" w:type="dxa"/>
            <w:gridSpan w:val="3"/>
          </w:tcPr>
          <w:p w:rsidR="001554E7" w:rsidRPr="005617AA" w:rsidRDefault="001C1FB5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2</w:t>
            </w:r>
          </w:p>
        </w:tc>
        <w:tc>
          <w:tcPr>
            <w:tcW w:w="2847" w:type="dxa"/>
            <w:gridSpan w:val="2"/>
          </w:tcPr>
          <w:p w:rsidR="001554E7" w:rsidRPr="005617AA" w:rsidRDefault="001C1FB5" w:rsidP="009179FC">
            <w:pPr>
              <w:pStyle w:val="TableParagraph"/>
              <w:ind w:left="71" w:right="107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Aktif mengembangkan sikap saling menghargai, menekankan persamaan dan persatuan</w:t>
            </w:r>
          </w:p>
        </w:tc>
        <w:tc>
          <w:tcPr>
            <w:tcW w:w="3973" w:type="dxa"/>
            <w:gridSpan w:val="5"/>
          </w:tcPr>
          <w:p w:rsidR="001554E7" w:rsidRPr="005617AA" w:rsidRDefault="001C1FB5" w:rsidP="009179FC">
            <w:pPr>
              <w:pStyle w:val="TableParagraph"/>
              <w:numPr>
                <w:ilvl w:val="1"/>
                <w:numId w:val="15"/>
              </w:numPr>
              <w:tabs>
                <w:tab w:val="left" w:pos="553"/>
              </w:tabs>
              <w:ind w:left="553" w:right="152" w:hanging="532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Menampilkan sikap dan perilaku yang peduli </w:t>
            </w:r>
            <w:proofErr w:type="gramStart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akan</w:t>
            </w:r>
            <w:proofErr w:type="gramEnd"/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nilai-nilai keberagaman dan menghargai perbedaan.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15"/>
              </w:numPr>
              <w:tabs>
                <w:tab w:val="left" w:pos="553"/>
              </w:tabs>
              <w:ind w:left="553" w:right="106" w:hanging="532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Membangun hubunganbaik antar individu dalam organisasi, mitra kerja, pemangku kepentingan.</w:t>
            </w:r>
          </w:p>
          <w:p w:rsidR="001554E7" w:rsidRPr="005617AA" w:rsidRDefault="001C1FB5" w:rsidP="009179FC">
            <w:pPr>
              <w:pStyle w:val="TableParagraph"/>
              <w:numPr>
                <w:ilvl w:val="1"/>
                <w:numId w:val="15"/>
              </w:numPr>
              <w:tabs>
                <w:tab w:val="left" w:pos="553"/>
              </w:tabs>
              <w:ind w:left="553" w:right="224" w:hanging="532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Bersikap tenang, mampu mengendalikan emosi, kemarahan dan frustasi dalam menghadapi pertentangan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yang ditimbulkan oleh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perbedaan latar belakang, agama/kepercayaan, suku, jender, sosial ekonomi, preferensi politik di</w:t>
            </w:r>
            <w:r w:rsidR="0059324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lingkungan unit kerjanya.</w:t>
            </w:r>
          </w:p>
        </w:tc>
      </w:tr>
      <w:tr w:rsidR="001554E7" w:rsidRPr="005617AA" w:rsidTr="00FD3552">
        <w:trPr>
          <w:gridAfter w:val="1"/>
          <w:wAfter w:w="11" w:type="dxa"/>
          <w:trHeight w:val="340"/>
        </w:trPr>
        <w:tc>
          <w:tcPr>
            <w:tcW w:w="10587" w:type="dxa"/>
            <w:gridSpan w:val="14"/>
          </w:tcPr>
          <w:p w:rsidR="001554E7" w:rsidRPr="005617AA" w:rsidRDefault="001C1FB5" w:rsidP="009179FC">
            <w:pPr>
              <w:pStyle w:val="TableParagraph"/>
              <w:ind w:left="67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C. Teknis</w:t>
            </w:r>
          </w:p>
        </w:tc>
      </w:tr>
      <w:tr w:rsidR="001554E7" w:rsidRPr="005617AA" w:rsidTr="00FD3552">
        <w:trPr>
          <w:gridAfter w:val="1"/>
          <w:wAfter w:w="11" w:type="dxa"/>
          <w:trHeight w:val="699"/>
        </w:trPr>
        <w:tc>
          <w:tcPr>
            <w:tcW w:w="2946" w:type="dxa"/>
            <w:gridSpan w:val="4"/>
          </w:tcPr>
          <w:p w:rsidR="00992941" w:rsidRPr="005617AA" w:rsidRDefault="001C1FB5" w:rsidP="00143C6B">
            <w:pPr>
              <w:pStyle w:val="TableParagraph"/>
              <w:ind w:left="518" w:hanging="510"/>
              <w:rPr>
                <w:rFonts w:ascii="Bookman Old Style" w:hAnsi="Bookman Old Style" w:cs="Arial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0"/>
                <w:sz w:val="24"/>
                <w:szCs w:val="24"/>
              </w:rPr>
              <w:t>10.</w:t>
            </w:r>
            <w:r w:rsidRPr="005617AA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 xml:space="preserve"> </w:t>
            </w:r>
            <w:r w:rsidR="00AB6EDA" w:rsidRPr="005617AA">
              <w:rPr>
                <w:rFonts w:ascii="Bookman Old Style" w:hAnsi="Bookman Old Style"/>
                <w:spacing w:val="1"/>
                <w:w w:val="110"/>
                <w:sz w:val="24"/>
                <w:szCs w:val="24"/>
              </w:rPr>
              <w:tab/>
            </w:r>
            <w:r w:rsidR="00992941" w:rsidRPr="005617AA">
              <w:rPr>
                <w:rFonts w:ascii="Bookman Old Style" w:hAnsi="Bookman Old Style"/>
                <w:sz w:val="24"/>
                <w:szCs w:val="24"/>
              </w:rPr>
              <w:t xml:space="preserve">Penyusunan Kebijakan Seksi Permasalahan Sosial Anak dan Pengasuhan Alternatif Anak (MSA dan PSA) </w:t>
            </w:r>
          </w:p>
          <w:p w:rsidR="001554E7" w:rsidRPr="005617AA" w:rsidRDefault="001554E7" w:rsidP="009179FC">
            <w:pPr>
              <w:pStyle w:val="TableParagraph"/>
              <w:tabs>
                <w:tab w:val="left" w:pos="447"/>
              </w:tabs>
              <w:ind w:left="434" w:hanging="426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21" w:type="dxa"/>
            <w:gridSpan w:val="3"/>
          </w:tcPr>
          <w:p w:rsidR="001554E7" w:rsidRPr="005617AA" w:rsidRDefault="008B7A8C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09"/>
                <w:sz w:val="24"/>
                <w:szCs w:val="24"/>
              </w:rPr>
              <w:t>3</w:t>
            </w:r>
          </w:p>
        </w:tc>
        <w:tc>
          <w:tcPr>
            <w:tcW w:w="2847" w:type="dxa"/>
            <w:gridSpan w:val="2"/>
          </w:tcPr>
          <w:p w:rsidR="00992941" w:rsidRPr="005617AA" w:rsidRDefault="00992941" w:rsidP="009179FC">
            <w:pPr>
              <w:pStyle w:val="Default"/>
              <w:ind w:left="171"/>
            </w:pPr>
            <w:proofErr w:type="spellStart"/>
            <w:r w:rsidRPr="005617AA">
              <w:t>Mampu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melaksanakan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penyusunan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kebijakan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Seksi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Permasalahan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Sosial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Pengasuhan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Alternatif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(MSA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PSA) </w:t>
            </w:r>
            <w:proofErr w:type="spellStart"/>
            <w:r w:rsidRPr="005617AA">
              <w:t>sesuai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pedoman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kerja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atau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petunjuk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teknis</w:t>
            </w:r>
            <w:proofErr w:type="spellEnd"/>
            <w:r w:rsidRPr="005617AA">
              <w:t xml:space="preserve"> </w:t>
            </w:r>
          </w:p>
          <w:p w:rsidR="001554E7" w:rsidRPr="005617AA" w:rsidRDefault="001554E7" w:rsidP="009179F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73" w:type="dxa"/>
            <w:gridSpan w:val="5"/>
          </w:tcPr>
          <w:p w:rsidR="00AF20CE" w:rsidRPr="005617AA" w:rsidRDefault="00AF20CE" w:rsidP="00AF20CE">
            <w:pPr>
              <w:pStyle w:val="Default"/>
              <w:ind w:left="474" w:right="169" w:hanging="360"/>
            </w:pPr>
            <w:r w:rsidRPr="005617AA">
              <w:t xml:space="preserve">3.1.Mampu </w:t>
            </w:r>
            <w:proofErr w:type="spellStart"/>
            <w:r w:rsidRPr="005617AA">
              <w:t>melaksanakan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pengolahan</w:t>
            </w:r>
            <w:proofErr w:type="spellEnd"/>
            <w:r w:rsidRPr="005617AA">
              <w:t xml:space="preserve"> data yang </w:t>
            </w:r>
            <w:proofErr w:type="spellStart"/>
            <w:r w:rsidRPr="005617AA">
              <w:t>dibutuhkan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untuk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menyusun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kebijakan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Seksi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Permasalahan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Sosial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Pengasuhan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Alternatif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(MSA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PSA) </w:t>
            </w:r>
          </w:p>
          <w:p w:rsidR="00AF20CE" w:rsidRPr="005617AA" w:rsidRDefault="00AF20CE" w:rsidP="00AF20CE">
            <w:pPr>
              <w:pStyle w:val="Default"/>
              <w:ind w:left="474" w:right="169" w:hanging="360"/>
            </w:pPr>
            <w:r w:rsidRPr="005617AA">
              <w:t xml:space="preserve">3.2.Mampu </w:t>
            </w:r>
            <w:proofErr w:type="spellStart"/>
            <w:r w:rsidRPr="005617AA">
              <w:t>melakukan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Analisa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terhadap</w:t>
            </w:r>
            <w:proofErr w:type="spellEnd"/>
            <w:r w:rsidRPr="005617AA">
              <w:t xml:space="preserve"> data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menyajikan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Analisa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tersebut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untuk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Menyusun</w:t>
            </w:r>
            <w:proofErr w:type="spellEnd"/>
            <w:r w:rsidRPr="005617AA">
              <w:t xml:space="preserve"> draft </w:t>
            </w:r>
            <w:proofErr w:type="spellStart"/>
            <w:r w:rsidRPr="005617AA">
              <w:t>kebijakan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Seksi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Permasalahan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Sosial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Pengasuhan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Alternatif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(MSA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PSA) </w:t>
            </w:r>
          </w:p>
          <w:p w:rsidR="00AF20CE" w:rsidRPr="005617AA" w:rsidRDefault="00AF20CE" w:rsidP="00AF20CE">
            <w:pPr>
              <w:pStyle w:val="Default"/>
              <w:ind w:left="474" w:right="169" w:hanging="360"/>
            </w:pPr>
            <w:r w:rsidRPr="005617AA">
              <w:t xml:space="preserve">3.3.Mampu </w:t>
            </w:r>
            <w:proofErr w:type="spellStart"/>
            <w:r w:rsidRPr="005617AA">
              <w:t>menjelaskan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secara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lengkap</w:t>
            </w:r>
            <w:proofErr w:type="spellEnd"/>
            <w:r w:rsidRPr="005617AA">
              <w:t xml:space="preserve">, </w:t>
            </w:r>
            <w:proofErr w:type="spellStart"/>
            <w:r w:rsidRPr="005617AA">
              <w:t>rinci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jelas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penyusunan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kebijakan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Seksi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Permasalahan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Sosial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Pengasuhan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Alternatif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(MSA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PSA) </w:t>
            </w:r>
          </w:p>
          <w:p w:rsidR="001554E7" w:rsidRPr="005617AA" w:rsidRDefault="001554E7" w:rsidP="009179FC">
            <w:pPr>
              <w:pStyle w:val="TableParagraph"/>
              <w:spacing w:before="1"/>
              <w:ind w:left="618" w:right="-74" w:hanging="553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</w:tc>
      </w:tr>
      <w:tr w:rsidR="009F69A6" w:rsidRPr="005617AA" w:rsidTr="00FD3552">
        <w:trPr>
          <w:gridAfter w:val="1"/>
          <w:wAfter w:w="11" w:type="dxa"/>
          <w:trHeight w:val="4810"/>
        </w:trPr>
        <w:tc>
          <w:tcPr>
            <w:tcW w:w="2946" w:type="dxa"/>
            <w:gridSpan w:val="4"/>
          </w:tcPr>
          <w:p w:rsidR="00881AE0" w:rsidRPr="005617AA" w:rsidRDefault="009F69A6" w:rsidP="00EF159C">
            <w:pPr>
              <w:pStyle w:val="TableParagraph"/>
              <w:ind w:left="518" w:right="195" w:hanging="518"/>
              <w:rPr>
                <w:rFonts w:ascii="Bookman Old Style" w:hAnsi="Bookman Old Style" w:cs="Arial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lastRenderedPageBreak/>
              <w:t>11.</w:t>
            </w:r>
            <w:r w:rsidRPr="005617AA">
              <w:rPr>
                <w:rFonts w:ascii="Bookman Old Style" w:hAnsi="Bookman Old Style"/>
                <w:spacing w:val="15"/>
                <w:w w:val="115"/>
                <w:sz w:val="24"/>
                <w:szCs w:val="24"/>
              </w:rPr>
              <w:t xml:space="preserve"> </w:t>
            </w:r>
            <w:r w:rsidR="00881AE0" w:rsidRPr="005617AA">
              <w:rPr>
                <w:rFonts w:ascii="Bookman Old Style" w:hAnsi="Bookman Old Style"/>
                <w:sz w:val="24"/>
                <w:szCs w:val="24"/>
              </w:rPr>
              <w:t xml:space="preserve">Koordinasi pelaksanaan kebijakan kebijakan Seksi Permasalahan Sosial Anak dan Pengasuhan Alternatif Anak (MSA dan PSA) </w:t>
            </w:r>
          </w:p>
          <w:p w:rsidR="009F69A6" w:rsidRPr="005617AA" w:rsidRDefault="009F69A6" w:rsidP="009179FC">
            <w:pPr>
              <w:pStyle w:val="TableParagraph"/>
              <w:ind w:left="434" w:right="195" w:hanging="426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21" w:type="dxa"/>
            <w:gridSpan w:val="3"/>
          </w:tcPr>
          <w:p w:rsidR="009F69A6" w:rsidRPr="005617AA" w:rsidRDefault="009F69A6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09"/>
                <w:sz w:val="24"/>
                <w:szCs w:val="24"/>
              </w:rPr>
              <w:t>3</w:t>
            </w:r>
          </w:p>
        </w:tc>
        <w:tc>
          <w:tcPr>
            <w:tcW w:w="2847" w:type="dxa"/>
            <w:gridSpan w:val="2"/>
          </w:tcPr>
          <w:p w:rsidR="00881AE0" w:rsidRPr="005617AA" w:rsidRDefault="00881AE0" w:rsidP="00AB610A">
            <w:pPr>
              <w:pStyle w:val="Default"/>
              <w:ind w:left="171" w:right="156"/>
            </w:pPr>
            <w:proofErr w:type="spellStart"/>
            <w:r w:rsidRPr="005617AA">
              <w:t>Mampu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melaksanakan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Advokasi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kebijakan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Seksi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PermasalahanSosial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Pengasuhan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Alternatif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Anak</w:t>
            </w:r>
            <w:proofErr w:type="spellEnd"/>
            <w:r w:rsidRPr="005617AA">
              <w:t xml:space="preserve"> (MSA </w:t>
            </w:r>
            <w:proofErr w:type="spellStart"/>
            <w:r w:rsidRPr="005617AA">
              <w:t>dan</w:t>
            </w:r>
            <w:proofErr w:type="spellEnd"/>
            <w:r w:rsidRPr="005617AA">
              <w:t xml:space="preserve"> PSA) </w:t>
            </w:r>
            <w:proofErr w:type="spellStart"/>
            <w:r w:rsidRPr="005617AA">
              <w:t>sesuai</w:t>
            </w:r>
            <w:proofErr w:type="spellEnd"/>
            <w:r w:rsidRPr="005617AA">
              <w:t xml:space="preserve"> </w:t>
            </w:r>
            <w:proofErr w:type="spellStart"/>
            <w:r w:rsidRPr="005617AA">
              <w:t>pedomankerja</w:t>
            </w:r>
            <w:proofErr w:type="spellEnd"/>
            <w:r w:rsidRPr="005617AA">
              <w:t xml:space="preserve"> /</w:t>
            </w:r>
            <w:proofErr w:type="spellStart"/>
            <w:r w:rsidR="00AB610A" w:rsidRPr="005617AA">
              <w:t>petunjuk</w:t>
            </w:r>
            <w:proofErr w:type="spellEnd"/>
            <w:r w:rsidR="00AB610A" w:rsidRPr="005617AA">
              <w:t xml:space="preserve"> </w:t>
            </w:r>
            <w:proofErr w:type="spellStart"/>
            <w:r w:rsidR="00AB610A" w:rsidRPr="005617AA">
              <w:t>teknis</w:t>
            </w:r>
            <w:proofErr w:type="spellEnd"/>
            <w:r w:rsidRPr="005617AA">
              <w:t xml:space="preserve"> </w:t>
            </w:r>
          </w:p>
          <w:p w:rsidR="009F69A6" w:rsidRPr="005617AA" w:rsidRDefault="009F69A6" w:rsidP="009179F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73" w:type="dxa"/>
            <w:gridSpan w:val="5"/>
          </w:tcPr>
          <w:p w:rsidR="008E6D42" w:rsidRPr="005617AA" w:rsidRDefault="009718E7" w:rsidP="00177364">
            <w:pPr>
              <w:pStyle w:val="ListParagraph"/>
              <w:numPr>
                <w:ilvl w:val="1"/>
                <w:numId w:val="32"/>
              </w:numPr>
              <w:spacing w:after="120"/>
              <w:ind w:left="525" w:right="169" w:hanging="41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t>Mampu menerapkan standar penanganan AMPK sesuai dengan Pedoman Seksi Permasalahan Sosial Anak dan Pengasuhan Alternatif Anak (MSA dan PSA)</w:t>
            </w:r>
          </w:p>
          <w:p w:rsidR="00E11887" w:rsidRPr="005617AA" w:rsidRDefault="009F69A6" w:rsidP="00177364">
            <w:pPr>
              <w:pStyle w:val="ListParagraph"/>
              <w:numPr>
                <w:ilvl w:val="1"/>
                <w:numId w:val="32"/>
              </w:numPr>
              <w:spacing w:after="120"/>
              <w:ind w:left="525" w:right="169" w:hanging="411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t xml:space="preserve">Mampu </w:t>
            </w:r>
            <w:r w:rsidR="00E11887" w:rsidRPr="005617AA">
              <w:rPr>
                <w:rFonts w:ascii="Bookman Old Style" w:hAnsi="Bookman Old Style" w:cs="Arial"/>
                <w:sz w:val="24"/>
                <w:szCs w:val="24"/>
              </w:rPr>
              <w:t>menindaklanjuti permintaan pelayanan penanganan AMPk berdasarkan asas, ketentuan peraturan perundang-undangan dan prosedur standar Seksi Permasalahan Sosial Anak dan Pengasuhan Alternatif Anak (MSA dan PSA)</w:t>
            </w:r>
          </w:p>
          <w:p w:rsidR="009F69A6" w:rsidRPr="005617AA" w:rsidRDefault="00F7510D" w:rsidP="00177364">
            <w:pPr>
              <w:pStyle w:val="ListParagraph"/>
              <w:numPr>
                <w:ilvl w:val="1"/>
                <w:numId w:val="32"/>
              </w:numPr>
              <w:spacing w:after="120"/>
              <w:ind w:left="525" w:right="169" w:hanging="41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t>Mampu memberikan informasi kepada masyarakat, stekeholder secara tepat mengenai kebijakan Seksi Permasalahan Sosial Anak dan Pengasuhan Alternatif Anak (MSA dan PSA)</w:t>
            </w:r>
          </w:p>
        </w:tc>
      </w:tr>
      <w:tr w:rsidR="009F69A6" w:rsidRPr="005617AA" w:rsidTr="00FD3552">
        <w:trPr>
          <w:gridAfter w:val="1"/>
          <w:wAfter w:w="11" w:type="dxa"/>
          <w:trHeight w:val="3392"/>
        </w:trPr>
        <w:tc>
          <w:tcPr>
            <w:tcW w:w="2946" w:type="dxa"/>
            <w:gridSpan w:val="4"/>
          </w:tcPr>
          <w:p w:rsidR="0051767C" w:rsidRPr="005617AA" w:rsidRDefault="009F69A6" w:rsidP="00814CFD">
            <w:pPr>
              <w:pStyle w:val="TableParagraph"/>
              <w:ind w:left="518" w:right="316" w:hanging="510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12.</w:t>
            </w:r>
            <w:r w:rsidR="00AB6EDA" w:rsidRPr="005617A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C53A2" w:rsidRPr="005617AA">
              <w:rPr>
                <w:rFonts w:ascii="Bookman Old Style" w:hAnsi="Bookman Old Style" w:cs="Arial"/>
                <w:sz w:val="24"/>
                <w:szCs w:val="24"/>
              </w:rPr>
              <w:t>Penanganan</w:t>
            </w:r>
            <w:proofErr w:type="spellEnd"/>
            <w:r w:rsidR="006C53A2" w:rsidRPr="005617A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6C53A2" w:rsidRPr="005617AA">
              <w:rPr>
                <w:rFonts w:ascii="Bookman Old Style" w:hAnsi="Bookman Old Style" w:cs="Arial"/>
                <w:sz w:val="24"/>
                <w:szCs w:val="24"/>
              </w:rPr>
              <w:t>anak</w:t>
            </w:r>
            <w:proofErr w:type="spellEnd"/>
            <w:r w:rsidR="006C53A2" w:rsidRPr="005617A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 xml:space="preserve">yang </w:t>
            </w:r>
            <w:proofErr w:type="spellStart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>memerlukan</w:t>
            </w:r>
            <w:proofErr w:type="spellEnd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>perlindungan</w:t>
            </w:r>
            <w:proofErr w:type="spellEnd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proofErr w:type="spellStart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>khusus</w:t>
            </w:r>
            <w:proofErr w:type="spellEnd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 xml:space="preserve"> (AMPK) </w:t>
            </w:r>
            <w:proofErr w:type="spellStart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>Seksi</w:t>
            </w:r>
            <w:proofErr w:type="spellEnd"/>
            <w:r w:rsidR="0051767C" w:rsidRPr="005617AA">
              <w:rPr>
                <w:rFonts w:ascii="Bookman Old Style" w:hAnsi="Bookman Old Style" w:cs="Arial"/>
                <w:sz w:val="24"/>
                <w:szCs w:val="24"/>
              </w:rPr>
              <w:t xml:space="preserve"> Permasalahan Sosial Anak dan Pengasuhan Alternatif Anak (MSA dan PSA)</w:t>
            </w:r>
          </w:p>
          <w:p w:rsidR="009F69A6" w:rsidRPr="005617AA" w:rsidRDefault="009F69A6" w:rsidP="009179FC">
            <w:pPr>
              <w:pStyle w:val="TableParagraph"/>
              <w:ind w:left="434" w:right="316" w:hanging="426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21" w:type="dxa"/>
            <w:gridSpan w:val="3"/>
          </w:tcPr>
          <w:p w:rsidR="009F69A6" w:rsidRPr="005617AA" w:rsidRDefault="009F69A6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09"/>
                <w:sz w:val="24"/>
                <w:szCs w:val="24"/>
              </w:rPr>
              <w:t>3</w:t>
            </w:r>
          </w:p>
        </w:tc>
        <w:tc>
          <w:tcPr>
            <w:tcW w:w="2847" w:type="dxa"/>
            <w:gridSpan w:val="2"/>
          </w:tcPr>
          <w:p w:rsidR="0051767C" w:rsidRPr="005617AA" w:rsidRDefault="0051767C" w:rsidP="0051767C">
            <w:pPr>
              <w:pStyle w:val="TableParagraph"/>
              <w:ind w:left="112" w:right="177"/>
              <w:rPr>
                <w:rFonts w:ascii="Bookman Old Style" w:hAnsi="Bookman Old Style"/>
                <w:w w:val="120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t>Mampu memberikan penanganan AMPK sesuai pedoman Seksi Permasalahan Sosial Anak dan Pengasuhan Alternatif Anak (MSA dan PSA)</w:t>
            </w:r>
          </w:p>
          <w:p w:rsidR="009F69A6" w:rsidRPr="005617AA" w:rsidRDefault="00604FBE" w:rsidP="009179FC">
            <w:pPr>
              <w:pStyle w:val="TableParagraph"/>
              <w:ind w:left="112" w:right="177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3973" w:type="dxa"/>
            <w:gridSpan w:val="5"/>
          </w:tcPr>
          <w:p w:rsidR="00B550EF" w:rsidRPr="005617AA" w:rsidRDefault="009F69A6" w:rsidP="00AD27E9">
            <w:pPr>
              <w:pStyle w:val="ListParagraph"/>
              <w:numPr>
                <w:ilvl w:val="1"/>
                <w:numId w:val="33"/>
              </w:numPr>
              <w:spacing w:after="120"/>
              <w:ind w:left="511" w:right="169" w:hanging="397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t xml:space="preserve">Mampu </w:t>
            </w:r>
            <w:r w:rsidR="00B550EF" w:rsidRPr="005617AA">
              <w:rPr>
                <w:rFonts w:ascii="Bookman Old Style" w:hAnsi="Bookman Old Style" w:cs="Arial"/>
                <w:sz w:val="24"/>
                <w:szCs w:val="24"/>
              </w:rPr>
              <w:t>menerapkan standar penanganan AMPK sesuai dengan pedoman Seksi Permasalahan Sosial Anak dan Pengasuhan Alternatif Anak (MSA dan PSA)</w:t>
            </w:r>
          </w:p>
          <w:p w:rsidR="00B550EF" w:rsidRPr="005617AA" w:rsidRDefault="00B550EF" w:rsidP="00AD27E9">
            <w:pPr>
              <w:pStyle w:val="ListParagraph"/>
              <w:numPr>
                <w:ilvl w:val="1"/>
                <w:numId w:val="33"/>
              </w:numPr>
              <w:spacing w:after="120"/>
              <w:ind w:left="511" w:right="169" w:hanging="397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Mampu menindaklanjuti permintaan pelayanan penanganan AMPK berdasarkan asas, ketentuan peraturan perundang-undangan dan prosedur standar </w:t>
            </w:r>
            <w:r w:rsidRPr="005617AA">
              <w:rPr>
                <w:rFonts w:ascii="Bookman Old Style" w:hAnsi="Bookman Old Style" w:cs="Arial"/>
                <w:sz w:val="24"/>
                <w:szCs w:val="24"/>
              </w:rPr>
              <w:t>Seksi Permasalahan Sosial Anak dan Pengasuhan Alternatif Anak (MSA dan PSA)</w:t>
            </w:r>
          </w:p>
          <w:p w:rsidR="009F69A6" w:rsidRPr="005617AA" w:rsidRDefault="00837315" w:rsidP="00AD27E9">
            <w:pPr>
              <w:pStyle w:val="ListParagraph"/>
              <w:numPr>
                <w:ilvl w:val="1"/>
                <w:numId w:val="33"/>
              </w:numPr>
              <w:spacing w:after="120"/>
              <w:ind w:left="511" w:right="169" w:hanging="397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Mampu menetukan bagaimana bertindak </w:t>
            </w:r>
            <w:r w:rsidR="00511E12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dalam situasi kritis atau darurat </w:t>
            </w:r>
            <w:r w:rsidR="00511E12" w:rsidRPr="005617AA">
              <w:rPr>
                <w:rFonts w:ascii="Bookman Old Style" w:hAnsi="Bookman Old Style" w:cs="Arial"/>
                <w:sz w:val="24"/>
                <w:szCs w:val="24"/>
              </w:rPr>
              <w:t>Seksi Permasalahan Sosial Anak dan Pengasuhan Alternatif Anak (MSA dan PSA)</w:t>
            </w:r>
          </w:p>
        </w:tc>
      </w:tr>
      <w:tr w:rsidR="009F69A6" w:rsidRPr="005617AA" w:rsidTr="00FD3552">
        <w:trPr>
          <w:gridAfter w:val="1"/>
          <w:wAfter w:w="11" w:type="dxa"/>
          <w:trHeight w:val="350"/>
        </w:trPr>
        <w:tc>
          <w:tcPr>
            <w:tcW w:w="2946" w:type="dxa"/>
            <w:gridSpan w:val="4"/>
          </w:tcPr>
          <w:p w:rsidR="009F69A6" w:rsidRPr="005617AA" w:rsidRDefault="009F69A6" w:rsidP="009A4169">
            <w:pPr>
              <w:pStyle w:val="TableParagraph"/>
              <w:ind w:left="518" w:right="316" w:hanging="518"/>
              <w:rPr>
                <w:rFonts w:ascii="Bookman Old Style" w:hAnsi="Bookman Old Style"/>
                <w:w w:val="120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 xml:space="preserve">13. </w:t>
            </w:r>
            <w:r w:rsidR="00FA21E2" w:rsidRPr="005617AA">
              <w:rPr>
                <w:rFonts w:ascii="Bookman Old Style" w:hAnsi="Bookman Old Style" w:cs="Arial"/>
                <w:sz w:val="24"/>
                <w:szCs w:val="24"/>
              </w:rPr>
              <w:t>Evaluasi pelaksanaan Kabupaten/Kota Layak Anak</w:t>
            </w:r>
          </w:p>
        </w:tc>
        <w:tc>
          <w:tcPr>
            <w:tcW w:w="821" w:type="dxa"/>
            <w:gridSpan w:val="3"/>
          </w:tcPr>
          <w:p w:rsidR="009F69A6" w:rsidRPr="005617AA" w:rsidRDefault="009F69A6" w:rsidP="009179FC">
            <w:pPr>
              <w:pStyle w:val="TableParagraph"/>
              <w:ind w:left="8"/>
              <w:jc w:val="center"/>
              <w:rPr>
                <w:rFonts w:ascii="Bookman Old Style" w:hAnsi="Bookman Old Style"/>
                <w:w w:val="109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09"/>
                <w:sz w:val="24"/>
                <w:szCs w:val="24"/>
              </w:rPr>
              <w:t>2</w:t>
            </w:r>
          </w:p>
        </w:tc>
        <w:tc>
          <w:tcPr>
            <w:tcW w:w="2847" w:type="dxa"/>
            <w:gridSpan w:val="2"/>
          </w:tcPr>
          <w:p w:rsidR="009F69A6" w:rsidRPr="005617AA" w:rsidRDefault="00DF1045" w:rsidP="009179FC">
            <w:pPr>
              <w:pStyle w:val="TableParagraph"/>
              <w:ind w:left="112" w:right="177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t xml:space="preserve">Mampu melaksanakan evaluasi pelaksanaan Kabupaten/Kota Layak Anak sesuai </w:t>
            </w:r>
            <w:r w:rsidRPr="005617AA">
              <w:rPr>
                <w:rFonts w:ascii="Bookman Old Style" w:hAnsi="Bookman Old Style" w:cs="Arial"/>
                <w:sz w:val="24"/>
                <w:szCs w:val="24"/>
              </w:rPr>
              <w:lastRenderedPageBreak/>
              <w:t>pedoman kerja/petujuk teknis</w:t>
            </w:r>
          </w:p>
        </w:tc>
        <w:tc>
          <w:tcPr>
            <w:tcW w:w="3973" w:type="dxa"/>
            <w:gridSpan w:val="5"/>
          </w:tcPr>
          <w:p w:rsidR="00CD5056" w:rsidRPr="005617AA" w:rsidRDefault="009F69A6" w:rsidP="00F9350E">
            <w:pPr>
              <w:pStyle w:val="ListParagraph"/>
              <w:numPr>
                <w:ilvl w:val="1"/>
                <w:numId w:val="35"/>
              </w:numPr>
              <w:tabs>
                <w:tab w:val="left" w:pos="511"/>
              </w:tabs>
              <w:ind w:leftChars="51" w:left="506" w:right="169" w:hangingChars="164" w:hanging="394"/>
              <w:contextualSpacing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lastRenderedPageBreak/>
              <w:t xml:space="preserve">Mampu </w:t>
            </w:r>
            <w:r w:rsidR="00C43CF2" w:rsidRPr="005617AA">
              <w:rPr>
                <w:rFonts w:ascii="Bookman Old Style" w:hAnsi="Bookman Old Style" w:cs="Arial"/>
                <w:sz w:val="24"/>
                <w:szCs w:val="24"/>
              </w:rPr>
              <w:t>mengidentifikasi tahapan awal dalam pelaksanaan evaluasi pelaksanaan Kabupaten/ Kota Layak Anak</w:t>
            </w:r>
          </w:p>
          <w:p w:rsidR="00C43CF2" w:rsidRPr="005617AA" w:rsidRDefault="00C43CF2" w:rsidP="00F9350E">
            <w:pPr>
              <w:pStyle w:val="ListParagraph"/>
              <w:numPr>
                <w:ilvl w:val="1"/>
                <w:numId w:val="35"/>
              </w:numPr>
              <w:tabs>
                <w:tab w:val="left" w:pos="511"/>
              </w:tabs>
              <w:ind w:leftChars="51" w:left="506" w:right="169" w:hangingChars="164" w:hanging="394"/>
              <w:contextualSpacing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lastRenderedPageBreak/>
              <w:t>Mampu menanalisi langkah-langkah dan tahapan dalam evaluasi pelaksanaan Kabupaten/Kota Layak Anak</w:t>
            </w:r>
          </w:p>
          <w:p w:rsidR="009F69A6" w:rsidRPr="005617AA" w:rsidRDefault="00C43CF2" w:rsidP="00BE20CC">
            <w:pPr>
              <w:pStyle w:val="ListParagraph"/>
              <w:numPr>
                <w:ilvl w:val="1"/>
                <w:numId w:val="35"/>
              </w:numPr>
              <w:tabs>
                <w:tab w:val="left" w:pos="511"/>
              </w:tabs>
              <w:ind w:leftChars="51" w:left="506" w:right="169" w:hangingChars="164" w:hanging="394"/>
              <w:contextualSpacing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 w:cs="Arial"/>
                <w:sz w:val="24"/>
                <w:szCs w:val="24"/>
              </w:rPr>
              <w:t>Mampu menjelaskan secara lengkap, rinci dan jelas perihal evaluasi pelaksanaan Kabupeten/Kota Layak Anak kepada masyarakat dan stakeholder</w:t>
            </w:r>
          </w:p>
        </w:tc>
      </w:tr>
      <w:tr w:rsidR="005C503F" w:rsidRPr="005617AA" w:rsidTr="00FD3552">
        <w:trPr>
          <w:gridBefore w:val="1"/>
          <w:wBefore w:w="10" w:type="dxa"/>
          <w:trHeight w:val="323"/>
        </w:trPr>
        <w:tc>
          <w:tcPr>
            <w:tcW w:w="10588" w:type="dxa"/>
            <w:gridSpan w:val="14"/>
            <w:shd w:val="clear" w:color="auto" w:fill="A6A6A6"/>
          </w:tcPr>
          <w:p w:rsidR="001554E7" w:rsidRPr="005617AA" w:rsidRDefault="001C1FB5" w:rsidP="009179FC">
            <w:pPr>
              <w:pStyle w:val="TableParagraph"/>
              <w:ind w:left="114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lastRenderedPageBreak/>
              <w:t>III.</w:t>
            </w:r>
            <w:r w:rsidRPr="005617AA">
              <w:rPr>
                <w:rFonts w:ascii="Bookman Old Style" w:hAnsi="Bookman Old Style"/>
                <w:b/>
                <w:spacing w:val="17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PERSYARATAN</w:t>
            </w:r>
            <w:r w:rsidRPr="005617AA">
              <w:rPr>
                <w:rFonts w:ascii="Bookman Old Style" w:hAnsi="Bookman Old Style"/>
                <w:b/>
                <w:spacing w:val="3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JABATAN</w:t>
            </w:r>
          </w:p>
        </w:tc>
      </w:tr>
      <w:tr w:rsidR="005C503F" w:rsidRPr="005617AA" w:rsidTr="00280445">
        <w:trPr>
          <w:gridBefore w:val="1"/>
          <w:wBefore w:w="10" w:type="dxa"/>
          <w:trHeight w:val="647"/>
        </w:trPr>
        <w:tc>
          <w:tcPr>
            <w:tcW w:w="3748" w:type="dxa"/>
            <w:gridSpan w:val="5"/>
            <w:vMerge w:val="restart"/>
          </w:tcPr>
          <w:p w:rsidR="001554E7" w:rsidRPr="005617AA" w:rsidRDefault="001554E7" w:rsidP="009179FC">
            <w:pPr>
              <w:pStyle w:val="TableParagraph"/>
              <w:spacing w:before="10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C1FB5" w:rsidP="003C3E1A">
            <w:pPr>
              <w:pStyle w:val="TableParagraph"/>
              <w:spacing w:before="1"/>
              <w:ind w:left="238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spacing w:val="-2"/>
                <w:w w:val="120"/>
                <w:sz w:val="24"/>
                <w:szCs w:val="24"/>
              </w:rPr>
              <w:t>Jenis</w:t>
            </w:r>
            <w:r w:rsidRPr="005617AA">
              <w:rPr>
                <w:rFonts w:ascii="Bookman Old Style" w:hAnsi="Bookman Old Style"/>
                <w:b/>
                <w:spacing w:val="-17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spacing w:val="-1"/>
                <w:w w:val="120"/>
                <w:sz w:val="24"/>
                <w:szCs w:val="24"/>
              </w:rPr>
              <w:t>Persyaratan</w:t>
            </w:r>
          </w:p>
        </w:tc>
        <w:tc>
          <w:tcPr>
            <w:tcW w:w="3150" w:type="dxa"/>
            <w:gridSpan w:val="5"/>
            <w:vMerge w:val="restart"/>
          </w:tcPr>
          <w:p w:rsidR="001554E7" w:rsidRPr="005617AA" w:rsidRDefault="001554E7" w:rsidP="009179FC">
            <w:pPr>
              <w:pStyle w:val="TableParagraph"/>
              <w:spacing w:before="10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C1FB5" w:rsidP="003C3E1A">
            <w:pPr>
              <w:pStyle w:val="TableParagraph"/>
              <w:spacing w:before="1"/>
              <w:ind w:left="360" w:right="54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Uraian</w:t>
            </w:r>
          </w:p>
        </w:tc>
        <w:tc>
          <w:tcPr>
            <w:tcW w:w="3690" w:type="dxa"/>
            <w:gridSpan w:val="4"/>
          </w:tcPr>
          <w:p w:rsidR="001554E7" w:rsidRPr="005617AA" w:rsidRDefault="001C1FB5" w:rsidP="009179FC">
            <w:pPr>
              <w:pStyle w:val="TableParagraph"/>
              <w:ind w:left="550" w:right="174" w:hanging="128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Tingkat</w:t>
            </w:r>
            <w:r w:rsidRPr="005617AA">
              <w:rPr>
                <w:rFonts w:ascii="Bookman Old Style" w:hAnsi="Bookman Old Style"/>
                <w:b/>
                <w:spacing w:val="-16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pentingnya</w:t>
            </w:r>
            <w:r w:rsidRPr="005617AA">
              <w:rPr>
                <w:rFonts w:ascii="Bookman Old Style" w:hAnsi="Bookman Old Style"/>
                <w:b/>
                <w:spacing w:val="-57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terhadap</w:t>
            </w:r>
            <w:r w:rsidRPr="005617AA">
              <w:rPr>
                <w:rFonts w:ascii="Bookman Old Style" w:hAnsi="Bookman Old Style"/>
                <w:b/>
                <w:spacing w:val="12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jabatan</w:t>
            </w:r>
          </w:p>
        </w:tc>
      </w:tr>
      <w:tr w:rsidR="005C503F" w:rsidRPr="005617AA" w:rsidTr="00280445">
        <w:trPr>
          <w:gridBefore w:val="1"/>
          <w:wBefore w:w="10" w:type="dxa"/>
          <w:trHeight w:val="321"/>
        </w:trPr>
        <w:tc>
          <w:tcPr>
            <w:tcW w:w="3748" w:type="dxa"/>
            <w:gridSpan w:val="5"/>
            <w:vMerge/>
          </w:tcPr>
          <w:p w:rsidR="001554E7" w:rsidRPr="005617AA" w:rsidRDefault="001554E7" w:rsidP="009179F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150" w:type="dxa"/>
            <w:gridSpan w:val="5"/>
            <w:vMerge/>
            <w:tcBorders>
              <w:top w:val="nil"/>
            </w:tcBorders>
          </w:tcPr>
          <w:p w:rsidR="001554E7" w:rsidRPr="005617AA" w:rsidRDefault="001554E7" w:rsidP="009179F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204" w:type="dxa"/>
          </w:tcPr>
          <w:p w:rsidR="001554E7" w:rsidRPr="005617AA" w:rsidRDefault="001C1FB5" w:rsidP="009179FC">
            <w:pPr>
              <w:pStyle w:val="TableParagraph"/>
              <w:spacing w:before="11"/>
              <w:ind w:left="82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w w:val="115"/>
                <w:sz w:val="24"/>
                <w:szCs w:val="24"/>
              </w:rPr>
              <w:t>Mutlak</w:t>
            </w:r>
          </w:p>
        </w:tc>
        <w:tc>
          <w:tcPr>
            <w:tcW w:w="1496" w:type="dxa"/>
          </w:tcPr>
          <w:p w:rsidR="001554E7" w:rsidRPr="005617AA" w:rsidRDefault="001C1FB5" w:rsidP="009179FC">
            <w:pPr>
              <w:pStyle w:val="TableParagraph"/>
              <w:spacing w:before="11"/>
              <w:ind w:left="106" w:right="103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w w:val="110"/>
                <w:sz w:val="24"/>
                <w:szCs w:val="24"/>
              </w:rPr>
              <w:t>Penting</w:t>
            </w:r>
          </w:p>
        </w:tc>
        <w:tc>
          <w:tcPr>
            <w:tcW w:w="990" w:type="dxa"/>
            <w:gridSpan w:val="2"/>
          </w:tcPr>
          <w:p w:rsidR="001554E7" w:rsidRPr="005617AA" w:rsidRDefault="001C1FB5" w:rsidP="009179FC">
            <w:pPr>
              <w:pStyle w:val="TableParagraph"/>
              <w:spacing w:before="11"/>
              <w:ind w:left="189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b/>
                <w:w w:val="110"/>
                <w:sz w:val="24"/>
                <w:szCs w:val="24"/>
              </w:rPr>
              <w:t>Perlu</w:t>
            </w:r>
          </w:p>
        </w:tc>
      </w:tr>
      <w:tr w:rsidR="005C503F" w:rsidRPr="005617AA" w:rsidTr="00280445">
        <w:trPr>
          <w:gridBefore w:val="1"/>
          <w:wBefore w:w="10" w:type="dxa"/>
          <w:trHeight w:val="325"/>
        </w:trPr>
        <w:tc>
          <w:tcPr>
            <w:tcW w:w="1822" w:type="dxa"/>
            <w:vMerge w:val="restart"/>
          </w:tcPr>
          <w:p w:rsidR="001554E7" w:rsidRPr="005617AA" w:rsidRDefault="001C1FB5" w:rsidP="009179FC">
            <w:pPr>
              <w:pStyle w:val="TableParagraph"/>
              <w:ind w:left="32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A.</w:t>
            </w:r>
            <w:r w:rsidRPr="005617AA">
              <w:rPr>
                <w:rFonts w:ascii="Bookman Old Style" w:hAnsi="Bookman Old Style"/>
                <w:spacing w:val="3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Pendidikan</w:t>
            </w:r>
          </w:p>
        </w:tc>
        <w:tc>
          <w:tcPr>
            <w:tcW w:w="1926" w:type="dxa"/>
            <w:gridSpan w:val="4"/>
          </w:tcPr>
          <w:p w:rsidR="001554E7" w:rsidRPr="005617AA" w:rsidRDefault="001C1FB5" w:rsidP="00DB04ED">
            <w:pPr>
              <w:pStyle w:val="TableParagraph"/>
              <w:ind w:left="126" w:hanging="91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25"/>
                <w:sz w:val="24"/>
                <w:szCs w:val="24"/>
              </w:rPr>
              <w:t>Jenjang</w:t>
            </w:r>
          </w:p>
        </w:tc>
        <w:tc>
          <w:tcPr>
            <w:tcW w:w="6840" w:type="dxa"/>
            <w:gridSpan w:val="9"/>
          </w:tcPr>
          <w:p w:rsidR="001554E7" w:rsidRPr="005617AA" w:rsidRDefault="000D1F3B" w:rsidP="009179FC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 xml:space="preserve">   </w:t>
            </w:r>
            <w:r w:rsidR="007D21A5" w:rsidRPr="005617AA">
              <w:rPr>
                <w:rFonts w:ascii="Bookman Old Style" w:hAnsi="Bookman Old Style"/>
                <w:sz w:val="24"/>
                <w:szCs w:val="24"/>
              </w:rPr>
              <w:t>S-1 (Sarjana)</w:t>
            </w:r>
          </w:p>
        </w:tc>
      </w:tr>
      <w:tr w:rsidR="005C503F" w:rsidRPr="005617AA" w:rsidTr="00280445">
        <w:trPr>
          <w:gridBefore w:val="1"/>
          <w:wBefore w:w="10" w:type="dxa"/>
          <w:trHeight w:val="827"/>
        </w:trPr>
        <w:tc>
          <w:tcPr>
            <w:tcW w:w="1822" w:type="dxa"/>
            <w:vMerge/>
          </w:tcPr>
          <w:p w:rsidR="001554E7" w:rsidRPr="005617AA" w:rsidRDefault="001554E7" w:rsidP="009179F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6" w:type="dxa"/>
            <w:gridSpan w:val="4"/>
          </w:tcPr>
          <w:p w:rsidR="001554E7" w:rsidRPr="005617AA" w:rsidRDefault="001C1FB5" w:rsidP="001D1D3E">
            <w:pPr>
              <w:pStyle w:val="TableParagraph"/>
              <w:ind w:left="36" w:hanging="1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Bidang</w:t>
            </w:r>
            <w:r w:rsidRPr="005617AA">
              <w:rPr>
                <w:rFonts w:ascii="Bookman Old Style" w:hAnsi="Bookman Old Style"/>
                <w:spacing w:val="18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Ilmu</w:t>
            </w:r>
          </w:p>
        </w:tc>
        <w:tc>
          <w:tcPr>
            <w:tcW w:w="6840" w:type="dxa"/>
            <w:gridSpan w:val="9"/>
          </w:tcPr>
          <w:p w:rsidR="001554E7" w:rsidRPr="005617AA" w:rsidRDefault="005619FE" w:rsidP="009179FC">
            <w:pPr>
              <w:pStyle w:val="TableParagraph"/>
              <w:ind w:left="112" w:right="106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Administrasi</w:t>
            </w:r>
            <w:proofErr w:type="spellEnd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Negara</w:t>
            </w:r>
            <w:r w:rsidRPr="005617AA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/</w:t>
            </w:r>
            <w:r w:rsidR="000E1273" w:rsidRPr="005617AA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Administrasi Niaga/</w:t>
            </w:r>
            <w:proofErr w:type="spellStart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Ilmu</w:t>
            </w:r>
            <w:proofErr w:type="spellEnd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Pemerintahan</w:t>
            </w:r>
            <w:proofErr w:type="spellEnd"/>
            <w:r w:rsidRPr="005617AA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/Sosiologi/Komunikasi/</w:t>
            </w:r>
            <w:proofErr w:type="spellStart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Ilmu</w:t>
            </w:r>
            <w:proofErr w:type="spellEnd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Hukum</w:t>
            </w:r>
            <w:proofErr w:type="spellEnd"/>
            <w:r w:rsidRPr="005617AA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/</w:t>
            </w:r>
            <w:proofErr w:type="spellStart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Ilmu</w:t>
            </w:r>
            <w:proofErr w:type="spellEnd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Ekonomi</w:t>
            </w:r>
            <w:proofErr w:type="spellEnd"/>
            <w:r w:rsidRPr="005617AA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/Manajemen/ Akuntansi/Pembangunan</w:t>
            </w:r>
            <w:r w:rsidR="00A97552"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/</w:t>
            </w:r>
            <w:proofErr w:type="spellStart"/>
            <w:r w:rsidR="00A97552"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Pemerintahan</w:t>
            </w:r>
            <w:proofErr w:type="spellEnd"/>
          </w:p>
        </w:tc>
      </w:tr>
      <w:tr w:rsidR="0086603B" w:rsidRPr="005617AA" w:rsidTr="00280445">
        <w:trPr>
          <w:gridBefore w:val="1"/>
          <w:wBefore w:w="10" w:type="dxa"/>
          <w:trHeight w:val="642"/>
        </w:trPr>
        <w:tc>
          <w:tcPr>
            <w:tcW w:w="1822" w:type="dxa"/>
            <w:vMerge w:val="restart"/>
          </w:tcPr>
          <w:p w:rsidR="0086603B" w:rsidRPr="005617AA" w:rsidRDefault="0086603B" w:rsidP="009179FC">
            <w:pPr>
              <w:pStyle w:val="TableParagraph"/>
              <w:ind w:left="32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B.</w:t>
            </w:r>
            <w:r w:rsidRPr="005617AA">
              <w:rPr>
                <w:rFonts w:ascii="Bookman Old Style" w:hAnsi="Bookman Old Style"/>
                <w:spacing w:val="56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Pelatihan</w:t>
            </w:r>
          </w:p>
        </w:tc>
        <w:tc>
          <w:tcPr>
            <w:tcW w:w="1926" w:type="dxa"/>
            <w:gridSpan w:val="4"/>
          </w:tcPr>
          <w:p w:rsidR="0086603B" w:rsidRPr="005617AA" w:rsidRDefault="0086603B" w:rsidP="00DB04ED">
            <w:pPr>
              <w:pStyle w:val="TableParagraph"/>
              <w:ind w:left="126" w:hanging="91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Manajerial</w:t>
            </w:r>
          </w:p>
        </w:tc>
        <w:tc>
          <w:tcPr>
            <w:tcW w:w="3150" w:type="dxa"/>
            <w:gridSpan w:val="5"/>
          </w:tcPr>
          <w:p w:rsidR="0086603B" w:rsidRPr="005617AA" w:rsidRDefault="0086603B" w:rsidP="009179FC">
            <w:pPr>
              <w:pStyle w:val="TableParagraph"/>
              <w:ind w:left="92"/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Pelatihan Kepemimpinan</w:t>
            </w:r>
          </w:p>
          <w:p w:rsidR="0086603B" w:rsidRPr="005617AA" w:rsidRDefault="0086603B" w:rsidP="009179FC">
            <w:pPr>
              <w:pStyle w:val="TableParagraph"/>
              <w:ind w:left="92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Pengawas</w:t>
            </w:r>
          </w:p>
        </w:tc>
        <w:tc>
          <w:tcPr>
            <w:tcW w:w="1204" w:type="dxa"/>
          </w:tcPr>
          <w:p w:rsidR="0086603B" w:rsidRPr="005617AA" w:rsidRDefault="0086603B" w:rsidP="009179FC">
            <w:pPr>
              <w:jc w:val="center"/>
              <w:rPr>
                <w:rFonts w:ascii="Bookman Old Style" w:hAnsi="Bookman Old Style"/>
                <w:w w:val="118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:rsidR="0086603B" w:rsidRPr="005617AA" w:rsidRDefault="0086603B" w:rsidP="009179FC">
            <w:pPr>
              <w:pStyle w:val="TableParagraph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81"/>
                <w:sz w:val="24"/>
                <w:szCs w:val="24"/>
              </w:rPr>
              <w:t>√</w:t>
            </w:r>
          </w:p>
        </w:tc>
        <w:tc>
          <w:tcPr>
            <w:tcW w:w="990" w:type="dxa"/>
            <w:gridSpan w:val="2"/>
          </w:tcPr>
          <w:p w:rsidR="0086603B" w:rsidRPr="005617AA" w:rsidRDefault="0086603B" w:rsidP="009179FC">
            <w:pPr>
              <w:pStyle w:val="TableParagraph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</w:tr>
      <w:tr w:rsidR="0086603B" w:rsidRPr="005617AA" w:rsidTr="00280445">
        <w:trPr>
          <w:gridBefore w:val="1"/>
          <w:wBefore w:w="10" w:type="dxa"/>
          <w:trHeight w:val="1098"/>
        </w:trPr>
        <w:tc>
          <w:tcPr>
            <w:tcW w:w="1822" w:type="dxa"/>
            <w:vMerge/>
          </w:tcPr>
          <w:p w:rsidR="0086603B" w:rsidRPr="005617AA" w:rsidRDefault="0086603B" w:rsidP="009179F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6" w:type="dxa"/>
            <w:gridSpan w:val="4"/>
            <w:tcBorders>
              <w:bottom w:val="single" w:sz="8" w:space="0" w:color="000000"/>
            </w:tcBorders>
          </w:tcPr>
          <w:p w:rsidR="0086603B" w:rsidRPr="005617AA" w:rsidRDefault="0086603B" w:rsidP="00DB04ED">
            <w:pPr>
              <w:pStyle w:val="TableParagraph"/>
              <w:ind w:left="126" w:hanging="91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Teknis</w:t>
            </w:r>
          </w:p>
        </w:tc>
        <w:tc>
          <w:tcPr>
            <w:tcW w:w="3150" w:type="dxa"/>
            <w:gridSpan w:val="5"/>
            <w:tcBorders>
              <w:bottom w:val="single" w:sz="8" w:space="0" w:color="000000"/>
            </w:tcBorders>
          </w:tcPr>
          <w:p w:rsidR="0086603B" w:rsidRPr="005617AA" w:rsidRDefault="008E71B4" w:rsidP="009179FC">
            <w:pPr>
              <w:pStyle w:val="TableParagraph"/>
              <w:numPr>
                <w:ilvl w:val="3"/>
                <w:numId w:val="30"/>
              </w:numPr>
              <w:tabs>
                <w:tab w:val="left" w:pos="360"/>
              </w:tabs>
              <w:spacing w:before="24"/>
              <w:ind w:left="540" w:right="-47" w:hanging="387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Diklat AMPK</w:t>
            </w:r>
          </w:p>
          <w:p w:rsidR="0086603B" w:rsidRPr="005617AA" w:rsidRDefault="008E71B4" w:rsidP="009179FC">
            <w:pPr>
              <w:pStyle w:val="TableParagraph"/>
              <w:numPr>
                <w:ilvl w:val="3"/>
                <w:numId w:val="30"/>
              </w:numPr>
              <w:tabs>
                <w:tab w:val="left" w:pos="360"/>
              </w:tabs>
              <w:spacing w:before="24"/>
              <w:ind w:left="540" w:right="-47" w:hanging="387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Diklat Pola Asuh Anak</w:t>
            </w:r>
          </w:p>
          <w:p w:rsidR="0086603B" w:rsidRPr="005617AA" w:rsidRDefault="008E71B4" w:rsidP="009179FC">
            <w:pPr>
              <w:pStyle w:val="TableParagraph"/>
              <w:numPr>
                <w:ilvl w:val="3"/>
                <w:numId w:val="30"/>
              </w:numPr>
              <w:tabs>
                <w:tab w:val="left" w:pos="360"/>
              </w:tabs>
              <w:spacing w:before="24"/>
              <w:ind w:left="540" w:right="-47" w:hanging="387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Diklat terkait perlindungan anak</w:t>
            </w:r>
          </w:p>
          <w:p w:rsidR="0086603B" w:rsidRPr="005617AA" w:rsidRDefault="008E71B4" w:rsidP="009179FC">
            <w:pPr>
              <w:pStyle w:val="TableParagraph"/>
              <w:numPr>
                <w:ilvl w:val="3"/>
                <w:numId w:val="30"/>
              </w:numPr>
              <w:tabs>
                <w:tab w:val="left" w:pos="360"/>
              </w:tabs>
              <w:spacing w:before="24"/>
              <w:ind w:left="540" w:right="-47" w:hanging="387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color w:val="000000"/>
                <w:sz w:val="24"/>
                <w:szCs w:val="24"/>
              </w:rPr>
              <w:t>Diklat/Bimtek KLA</w:t>
            </w:r>
          </w:p>
        </w:tc>
        <w:tc>
          <w:tcPr>
            <w:tcW w:w="1204" w:type="dxa"/>
            <w:tcBorders>
              <w:bottom w:val="single" w:sz="8" w:space="0" w:color="000000"/>
            </w:tcBorders>
          </w:tcPr>
          <w:p w:rsidR="0086603B" w:rsidRPr="005617AA" w:rsidRDefault="0086603B" w:rsidP="009179FC">
            <w:pPr>
              <w:jc w:val="center"/>
              <w:rPr>
                <w:rFonts w:ascii="Bookman Old Style" w:hAnsi="Bookman Old Style"/>
                <w:w w:val="118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  <w:tc>
          <w:tcPr>
            <w:tcW w:w="1496" w:type="dxa"/>
            <w:tcBorders>
              <w:bottom w:val="single" w:sz="8" w:space="0" w:color="000000"/>
            </w:tcBorders>
          </w:tcPr>
          <w:p w:rsidR="0086603B" w:rsidRPr="005617AA" w:rsidRDefault="0086603B" w:rsidP="009179FC">
            <w:pPr>
              <w:pStyle w:val="TableParagraph"/>
              <w:spacing w:before="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81"/>
                <w:sz w:val="24"/>
                <w:szCs w:val="24"/>
              </w:rPr>
              <w:t>√</w:t>
            </w:r>
          </w:p>
        </w:tc>
        <w:tc>
          <w:tcPr>
            <w:tcW w:w="990" w:type="dxa"/>
            <w:gridSpan w:val="2"/>
          </w:tcPr>
          <w:p w:rsidR="0086603B" w:rsidRPr="005617AA" w:rsidRDefault="0086603B" w:rsidP="009179FC">
            <w:pPr>
              <w:pStyle w:val="TableParagraph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</w:tr>
      <w:tr w:rsidR="005C503F" w:rsidRPr="005617AA" w:rsidTr="002804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340"/>
        </w:trPr>
        <w:tc>
          <w:tcPr>
            <w:tcW w:w="1822" w:type="dxa"/>
            <w:vMerge/>
          </w:tcPr>
          <w:p w:rsidR="001554E7" w:rsidRPr="005617AA" w:rsidRDefault="001554E7" w:rsidP="009179FC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7" w:rsidRPr="005617AA" w:rsidRDefault="001C1FB5" w:rsidP="00DB04ED">
            <w:pPr>
              <w:pStyle w:val="TableParagraph"/>
              <w:ind w:left="126" w:hanging="91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t>3.</w:t>
            </w:r>
            <w:r w:rsidRPr="005617AA">
              <w:rPr>
                <w:rFonts w:ascii="Bookman Old Style" w:hAnsi="Bookman Old Style"/>
                <w:spacing w:val="-25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spacing w:val="-1"/>
                <w:w w:val="115"/>
                <w:sz w:val="24"/>
                <w:szCs w:val="24"/>
              </w:rPr>
              <w:t>Fungsional</w:t>
            </w: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7" w:rsidRPr="005617AA" w:rsidRDefault="001C1FB5" w:rsidP="009179FC">
            <w:pPr>
              <w:pStyle w:val="TableParagraph"/>
              <w:ind w:right="189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4"/>
                <w:sz w:val="24"/>
                <w:szCs w:val="24"/>
              </w:rPr>
              <w:t>-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7" w:rsidRPr="005617AA" w:rsidRDefault="001C1FB5" w:rsidP="009179FC">
            <w:pPr>
              <w:pStyle w:val="TableParagraph"/>
              <w:ind w:left="12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7" w:rsidRPr="005617AA" w:rsidRDefault="001C1FB5" w:rsidP="009179FC">
            <w:pPr>
              <w:pStyle w:val="TableParagraph"/>
              <w:ind w:left="12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1554E7" w:rsidRPr="005617AA" w:rsidRDefault="001C1FB5" w:rsidP="009179FC">
            <w:pPr>
              <w:pStyle w:val="TableParagraph"/>
              <w:ind w:left="453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</w:tr>
      <w:tr w:rsidR="005C503F" w:rsidRPr="005617AA" w:rsidTr="002804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1941"/>
        </w:trPr>
        <w:tc>
          <w:tcPr>
            <w:tcW w:w="3748" w:type="dxa"/>
            <w:gridSpan w:val="5"/>
          </w:tcPr>
          <w:p w:rsidR="001554E7" w:rsidRPr="005617AA" w:rsidRDefault="001C1FB5" w:rsidP="009179FC">
            <w:pPr>
              <w:pStyle w:val="TableParagraph"/>
              <w:ind w:left="31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C.</w:t>
            </w:r>
            <w:r w:rsidRPr="005617AA">
              <w:rPr>
                <w:rFonts w:ascii="Bookman Old Style" w:hAnsi="Bookman Old Style"/>
                <w:spacing w:val="10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Pengalaman</w:t>
            </w:r>
            <w:r w:rsidRPr="005617AA">
              <w:rPr>
                <w:rFonts w:ascii="Bookman Old Style" w:hAnsi="Bookman Old Style"/>
                <w:spacing w:val="13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kerja</w:t>
            </w:r>
          </w:p>
        </w:tc>
        <w:tc>
          <w:tcPr>
            <w:tcW w:w="3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F7" w:rsidRPr="005617AA" w:rsidRDefault="001C1FB5" w:rsidP="009179FC">
            <w:pPr>
              <w:pStyle w:val="TableParagraph"/>
              <w:ind w:left="127" w:right="89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Memiliki pengalaman dalam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jabatan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pelaksana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paling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singkat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4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(empat)</w:t>
            </w:r>
            <w:r w:rsidRPr="005617AA">
              <w:rPr>
                <w:rFonts w:ascii="Bookman Old Style" w:hAnsi="Bookman Old Style"/>
                <w:spacing w:val="6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tahun</w:t>
            </w:r>
            <w:r w:rsidRPr="005617AA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</w:t>
            </w:r>
            <w:r w:rsidR="004D4A54" w:rsidRPr="005617AA">
              <w:rPr>
                <w:rFonts w:ascii="Bookman Old Style" w:hAnsi="Bookman Old Style"/>
                <w:spacing w:val="-58"/>
                <w:w w:val="115"/>
                <w:sz w:val="24"/>
                <w:szCs w:val="24"/>
              </w:rPr>
              <w:t xml:space="preserve">          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atau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JF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yang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setingkat</w:t>
            </w:r>
            <w:r w:rsidRPr="005617AA">
              <w:rPr>
                <w:rFonts w:ascii="Bookman Old Style" w:hAnsi="Bookman Old Style"/>
                <w:spacing w:val="1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dengan</w:t>
            </w:r>
            <w:r w:rsidRPr="005617AA">
              <w:rPr>
                <w:rFonts w:ascii="Bookman Old Style" w:hAnsi="Bookman Old Style"/>
                <w:spacing w:val="37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Jabatan</w:t>
            </w:r>
            <w:r w:rsidRPr="005617AA">
              <w:rPr>
                <w:rFonts w:ascii="Bookman Old Style" w:hAnsi="Bookman Old Style"/>
                <w:spacing w:val="43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pelaksana</w:t>
            </w:r>
            <w:r w:rsidR="004D4A54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517908" w:rsidRPr="005617AA">
              <w:rPr>
                <w:rFonts w:ascii="Bookman Old Style" w:hAnsi="Bookman Old Style"/>
                <w:w w:val="115"/>
                <w:sz w:val="24"/>
                <w:szCs w:val="24"/>
              </w:rPr>
              <w:t>d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alam</w:t>
            </w:r>
            <w:r w:rsidR="00517908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bidang</w:t>
            </w:r>
            <w:r w:rsidRPr="005617AA">
              <w:rPr>
                <w:rFonts w:ascii="Bookman Old Style" w:hAnsi="Bookman Old Style"/>
                <w:spacing w:val="15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Kepegawaian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C1FB5" w:rsidP="009179FC">
            <w:pPr>
              <w:pStyle w:val="TableParagraph"/>
              <w:spacing w:before="188"/>
              <w:ind w:lef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81"/>
                <w:sz w:val="24"/>
                <w:szCs w:val="24"/>
              </w:rPr>
              <w:t>√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C1FB5" w:rsidP="009179FC">
            <w:pPr>
              <w:pStyle w:val="TableParagraph"/>
              <w:spacing w:before="188"/>
              <w:ind w:left="12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554E7" w:rsidP="009179FC">
            <w:pPr>
              <w:pStyle w:val="TableParagrap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554E7" w:rsidRPr="005617AA" w:rsidRDefault="001C1FB5" w:rsidP="009179FC">
            <w:pPr>
              <w:pStyle w:val="TableParagraph"/>
              <w:spacing w:before="188"/>
              <w:ind w:left="453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8"/>
                <w:sz w:val="24"/>
                <w:szCs w:val="24"/>
              </w:rPr>
              <w:t>-</w:t>
            </w:r>
          </w:p>
        </w:tc>
      </w:tr>
      <w:tr w:rsidR="005C503F" w:rsidRPr="005617AA" w:rsidTr="002804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341"/>
        </w:trPr>
        <w:tc>
          <w:tcPr>
            <w:tcW w:w="3748" w:type="dxa"/>
            <w:gridSpan w:val="5"/>
          </w:tcPr>
          <w:p w:rsidR="001554E7" w:rsidRPr="005617AA" w:rsidRDefault="001C1FB5" w:rsidP="009179FC">
            <w:pPr>
              <w:pStyle w:val="TableParagraph"/>
              <w:ind w:left="31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D.</w:t>
            </w:r>
            <w:r w:rsidRPr="005617AA">
              <w:rPr>
                <w:rFonts w:ascii="Bookman Old Style" w:hAnsi="Bookman Old Style"/>
                <w:spacing w:val="-3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Pangkat</w:t>
            </w:r>
          </w:p>
        </w:tc>
        <w:tc>
          <w:tcPr>
            <w:tcW w:w="6840" w:type="dxa"/>
            <w:gridSpan w:val="9"/>
          </w:tcPr>
          <w:p w:rsidR="00E21AF7" w:rsidRPr="005617AA" w:rsidRDefault="00707985" w:rsidP="009179FC">
            <w:pPr>
              <w:pStyle w:val="TableParagraph"/>
              <w:ind w:left="127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>Penata</w:t>
            </w:r>
            <w:r w:rsidR="00EC6DFD"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(III/c)</w:t>
            </w:r>
          </w:p>
        </w:tc>
      </w:tr>
      <w:tr w:rsidR="005C503F" w:rsidRPr="005617AA" w:rsidTr="002804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340"/>
        </w:trPr>
        <w:tc>
          <w:tcPr>
            <w:tcW w:w="3748" w:type="dxa"/>
            <w:gridSpan w:val="5"/>
          </w:tcPr>
          <w:p w:rsidR="001554E7" w:rsidRPr="005617AA" w:rsidRDefault="001C1FB5" w:rsidP="000D0535">
            <w:pPr>
              <w:pStyle w:val="TableParagraph"/>
              <w:ind w:left="418" w:hanging="360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E.</w:t>
            </w:r>
            <w:r w:rsidRPr="005617AA">
              <w:rPr>
                <w:rFonts w:ascii="Bookman Old Style" w:hAnsi="Bookman Old Style"/>
                <w:spacing w:val="-13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Indikator</w:t>
            </w:r>
            <w:r w:rsidRPr="005617AA">
              <w:rPr>
                <w:rFonts w:ascii="Bookman Old Style" w:hAnsi="Bookman Old Style"/>
                <w:spacing w:val="-12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Kinerja</w:t>
            </w:r>
            <w:r w:rsidRPr="005617AA">
              <w:rPr>
                <w:rFonts w:ascii="Bookman Old Style" w:hAnsi="Bookman Old Style"/>
                <w:spacing w:val="-12"/>
                <w:w w:val="120"/>
                <w:sz w:val="24"/>
                <w:szCs w:val="24"/>
              </w:rPr>
              <w:t xml:space="preserve"> </w:t>
            </w:r>
            <w:r w:rsidRPr="005617AA">
              <w:rPr>
                <w:rFonts w:ascii="Bookman Old Style" w:hAnsi="Bookman Old Style"/>
                <w:w w:val="120"/>
                <w:sz w:val="24"/>
                <w:szCs w:val="24"/>
              </w:rPr>
              <w:t>Jabatan</w:t>
            </w:r>
          </w:p>
        </w:tc>
        <w:tc>
          <w:tcPr>
            <w:tcW w:w="6840" w:type="dxa"/>
            <w:gridSpan w:val="9"/>
          </w:tcPr>
          <w:p w:rsidR="002A369A" w:rsidRPr="005617AA" w:rsidRDefault="004D4A54" w:rsidP="00CF0129">
            <w:pPr>
              <w:pStyle w:val="TableParagraph"/>
              <w:spacing w:before="23"/>
              <w:ind w:left="540" w:hanging="360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>-</w:t>
            </w:r>
            <w:r w:rsidR="0071201C" w:rsidRPr="005617A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E21AF7" w:rsidRPr="005617AA">
              <w:rPr>
                <w:rFonts w:ascii="Bookman Old Style" w:hAnsi="Bookman Old Style"/>
                <w:sz w:val="24"/>
                <w:szCs w:val="24"/>
              </w:rPr>
              <w:tab/>
            </w:r>
            <w:r w:rsidR="000717C5" w:rsidRPr="005617AA">
              <w:rPr>
                <w:rFonts w:ascii="Bookman Old Style" w:hAnsi="Bookman Old Style"/>
                <w:sz w:val="24"/>
                <w:szCs w:val="24"/>
              </w:rPr>
              <w:t>Terlaksananya Fasilitasi kelembagaan yang sesuai aturan</w:t>
            </w:r>
          </w:p>
          <w:p w:rsidR="000717C5" w:rsidRPr="005617AA" w:rsidRDefault="000717C5" w:rsidP="00CF0129">
            <w:pPr>
              <w:pStyle w:val="TableParagraph"/>
              <w:spacing w:before="23"/>
              <w:ind w:left="540" w:hanging="360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>-   Terlaksananya Pemenuhan Hak Anak</w:t>
            </w:r>
          </w:p>
          <w:p w:rsidR="0084518E" w:rsidRPr="005617AA" w:rsidRDefault="000717C5" w:rsidP="00CF0129">
            <w:pPr>
              <w:pStyle w:val="TableParagraph"/>
              <w:spacing w:before="23"/>
              <w:ind w:left="540" w:hanging="360"/>
              <w:rPr>
                <w:rFonts w:ascii="Bookman Old Style" w:hAnsi="Bookman Old Style"/>
                <w:sz w:val="24"/>
                <w:szCs w:val="24"/>
              </w:rPr>
            </w:pPr>
            <w:r w:rsidRPr="005617AA">
              <w:rPr>
                <w:rFonts w:ascii="Bookman Old Style" w:hAnsi="Bookman Old Style"/>
                <w:sz w:val="24"/>
                <w:szCs w:val="24"/>
              </w:rPr>
              <w:t>-   Tersusunya Dokumen Pemenuhan Hak Anak/Kota Layak Anak</w:t>
            </w:r>
          </w:p>
          <w:p w:rsidR="00E21AF7" w:rsidRPr="005617AA" w:rsidRDefault="00E21AF7" w:rsidP="009179FC">
            <w:pPr>
              <w:pStyle w:val="TableParagraph"/>
              <w:tabs>
                <w:tab w:val="left" w:pos="390"/>
              </w:tabs>
              <w:spacing w:before="23"/>
              <w:ind w:left="385" w:hanging="234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250FCE" w:rsidRPr="005617AA" w:rsidRDefault="00250FCE" w:rsidP="009179FC">
      <w:pPr>
        <w:tabs>
          <w:tab w:val="left" w:pos="2520"/>
        </w:tabs>
        <w:rPr>
          <w:rFonts w:ascii="Bookman Old Style" w:hAnsi="Bookman Old Style"/>
          <w:sz w:val="24"/>
          <w:szCs w:val="24"/>
          <w:lang w:val="id-ID"/>
        </w:rPr>
      </w:pPr>
    </w:p>
    <w:sectPr w:rsidR="00250FCE" w:rsidRPr="005617AA" w:rsidSect="00D70B78">
      <w:pgSz w:w="12240" w:h="20160" w:code="5"/>
      <w:pgMar w:top="1354" w:right="619" w:bottom="2250" w:left="80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DBB2A8"/>
    <w:multiLevelType w:val="multilevel"/>
    <w:tmpl w:val="82DBB2A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85269AC"/>
    <w:multiLevelType w:val="multilevel"/>
    <w:tmpl w:val="3D6810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861324E"/>
    <w:multiLevelType w:val="multilevel"/>
    <w:tmpl w:val="42644834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3">
    <w:nsid w:val="08D16248"/>
    <w:multiLevelType w:val="multilevel"/>
    <w:tmpl w:val="40461B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8" w:hanging="2160"/>
      </w:pPr>
      <w:rPr>
        <w:rFonts w:hint="default"/>
      </w:rPr>
    </w:lvl>
  </w:abstractNum>
  <w:abstractNum w:abstractNumId="4">
    <w:nsid w:val="09135495"/>
    <w:multiLevelType w:val="multilevel"/>
    <w:tmpl w:val="3F84301E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5">
    <w:nsid w:val="0A0B064B"/>
    <w:multiLevelType w:val="multilevel"/>
    <w:tmpl w:val="3D6810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A3414F1"/>
    <w:multiLevelType w:val="multilevel"/>
    <w:tmpl w:val="05586136"/>
    <w:lvl w:ilvl="0">
      <w:start w:val="2"/>
      <w:numFmt w:val="decimal"/>
      <w:lvlText w:val="%1"/>
      <w:lvlJc w:val="left"/>
      <w:pPr>
        <w:ind w:left="615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5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7">
    <w:nsid w:val="0DBC0C38"/>
    <w:multiLevelType w:val="multilevel"/>
    <w:tmpl w:val="0DBC0C38"/>
    <w:lvl w:ilvl="0">
      <w:start w:val="1"/>
      <w:numFmt w:val="decimal"/>
      <w:lvlText w:val="2.%1"/>
      <w:lvlJc w:val="left"/>
      <w:pPr>
        <w:ind w:left="6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355" w:hanging="56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075" w:hanging="536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795" w:hanging="56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515" w:hanging="56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235" w:hanging="536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955" w:hanging="56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675" w:hanging="56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395" w:hanging="536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0E906D19"/>
    <w:multiLevelType w:val="multilevel"/>
    <w:tmpl w:val="07E664C6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9">
    <w:nsid w:val="177D3C95"/>
    <w:multiLevelType w:val="multilevel"/>
    <w:tmpl w:val="E2FC89CE"/>
    <w:lvl w:ilvl="0">
      <w:start w:val="2"/>
      <w:numFmt w:val="decimal"/>
      <w:lvlText w:val="%1"/>
      <w:lvlJc w:val="left"/>
      <w:pPr>
        <w:ind w:left="617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7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10">
    <w:nsid w:val="19F90C5E"/>
    <w:multiLevelType w:val="multilevel"/>
    <w:tmpl w:val="81307A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A9A4255"/>
    <w:multiLevelType w:val="multilevel"/>
    <w:tmpl w:val="F798451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w w:val="100"/>
        <w:sz w:val="2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w w:val="1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Arial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Arial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Arial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Arial" w:hint="default"/>
        <w:w w:val="100"/>
        <w:sz w:val="22"/>
      </w:rPr>
    </w:lvl>
  </w:abstractNum>
  <w:abstractNum w:abstractNumId="12">
    <w:nsid w:val="1ABA14C1"/>
    <w:multiLevelType w:val="multilevel"/>
    <w:tmpl w:val="5AD86A72"/>
    <w:lvl w:ilvl="0">
      <w:start w:val="2"/>
      <w:numFmt w:val="decimal"/>
      <w:lvlText w:val="%1"/>
      <w:lvlJc w:val="left"/>
      <w:pPr>
        <w:ind w:left="617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7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5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3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1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59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7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5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3" w:hanging="552"/>
      </w:pPr>
      <w:rPr>
        <w:rFonts w:hint="default"/>
        <w:lang w:eastAsia="en-US" w:bidi="ar-SA"/>
      </w:rPr>
    </w:lvl>
  </w:abstractNum>
  <w:abstractNum w:abstractNumId="13">
    <w:nsid w:val="1BC04552"/>
    <w:multiLevelType w:val="multilevel"/>
    <w:tmpl w:val="770C6F70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14">
    <w:nsid w:val="24D2517C"/>
    <w:multiLevelType w:val="multilevel"/>
    <w:tmpl w:val="AA76232C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15">
    <w:nsid w:val="2DF8312C"/>
    <w:multiLevelType w:val="multilevel"/>
    <w:tmpl w:val="CAE8ADF2"/>
    <w:lvl w:ilvl="0">
      <w:start w:val="2"/>
      <w:numFmt w:val="decimal"/>
      <w:lvlText w:val="%1"/>
      <w:lvlJc w:val="left"/>
      <w:pPr>
        <w:ind w:left="617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7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16">
    <w:nsid w:val="2F8C49F8"/>
    <w:multiLevelType w:val="multilevel"/>
    <w:tmpl w:val="DEAE39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2DC70EB"/>
    <w:multiLevelType w:val="hybridMultilevel"/>
    <w:tmpl w:val="4C304E1E"/>
    <w:lvl w:ilvl="0" w:tplc="5952FB38">
      <w:start w:val="1"/>
      <w:numFmt w:val="decimal"/>
      <w:lvlText w:val="%1."/>
      <w:lvlJc w:val="left"/>
      <w:pPr>
        <w:ind w:left="376" w:hanging="286"/>
      </w:pPr>
      <w:rPr>
        <w:rFonts w:hint="default"/>
        <w:spacing w:val="-1"/>
        <w:w w:val="121"/>
        <w:lang w:eastAsia="en-US" w:bidi="ar-SA"/>
      </w:rPr>
    </w:lvl>
    <w:lvl w:ilvl="1" w:tplc="2B12A8E8">
      <w:numFmt w:val="bullet"/>
      <w:lvlText w:val="•"/>
      <w:lvlJc w:val="left"/>
      <w:pPr>
        <w:ind w:left="702" w:hanging="286"/>
      </w:pPr>
      <w:rPr>
        <w:rFonts w:hint="default"/>
        <w:lang w:eastAsia="en-US" w:bidi="ar-SA"/>
      </w:rPr>
    </w:lvl>
    <w:lvl w:ilvl="2" w:tplc="5E985CE4">
      <w:numFmt w:val="bullet"/>
      <w:lvlText w:val="•"/>
      <w:lvlJc w:val="left"/>
      <w:pPr>
        <w:ind w:left="1025" w:hanging="286"/>
      </w:pPr>
      <w:rPr>
        <w:rFonts w:hint="default"/>
        <w:lang w:eastAsia="en-US" w:bidi="ar-SA"/>
      </w:rPr>
    </w:lvl>
    <w:lvl w:ilvl="3" w:tplc="F4D2A73A">
      <w:numFmt w:val="bullet"/>
      <w:lvlText w:val="•"/>
      <w:lvlJc w:val="left"/>
      <w:pPr>
        <w:ind w:left="1348" w:hanging="286"/>
      </w:pPr>
      <w:rPr>
        <w:rFonts w:hint="default"/>
        <w:lang w:eastAsia="en-US" w:bidi="ar-SA"/>
      </w:rPr>
    </w:lvl>
    <w:lvl w:ilvl="4" w:tplc="108C0F52">
      <w:numFmt w:val="bullet"/>
      <w:lvlText w:val="•"/>
      <w:lvlJc w:val="left"/>
      <w:pPr>
        <w:ind w:left="1671" w:hanging="286"/>
      </w:pPr>
      <w:rPr>
        <w:rFonts w:hint="default"/>
        <w:lang w:eastAsia="en-US" w:bidi="ar-SA"/>
      </w:rPr>
    </w:lvl>
    <w:lvl w:ilvl="5" w:tplc="F9C219F0">
      <w:numFmt w:val="bullet"/>
      <w:lvlText w:val="•"/>
      <w:lvlJc w:val="left"/>
      <w:pPr>
        <w:ind w:left="1994" w:hanging="286"/>
      </w:pPr>
      <w:rPr>
        <w:rFonts w:hint="default"/>
        <w:lang w:eastAsia="en-US" w:bidi="ar-SA"/>
      </w:rPr>
    </w:lvl>
    <w:lvl w:ilvl="6" w:tplc="7306170E">
      <w:numFmt w:val="bullet"/>
      <w:lvlText w:val="•"/>
      <w:lvlJc w:val="left"/>
      <w:pPr>
        <w:ind w:left="2316" w:hanging="286"/>
      </w:pPr>
      <w:rPr>
        <w:rFonts w:hint="default"/>
        <w:lang w:eastAsia="en-US" w:bidi="ar-SA"/>
      </w:rPr>
    </w:lvl>
    <w:lvl w:ilvl="7" w:tplc="DF122EF0">
      <w:numFmt w:val="bullet"/>
      <w:lvlText w:val="•"/>
      <w:lvlJc w:val="left"/>
      <w:pPr>
        <w:ind w:left="2639" w:hanging="286"/>
      </w:pPr>
      <w:rPr>
        <w:rFonts w:hint="default"/>
        <w:lang w:eastAsia="en-US" w:bidi="ar-SA"/>
      </w:rPr>
    </w:lvl>
    <w:lvl w:ilvl="8" w:tplc="104C7D04">
      <w:numFmt w:val="bullet"/>
      <w:lvlText w:val="•"/>
      <w:lvlJc w:val="left"/>
      <w:pPr>
        <w:ind w:left="2962" w:hanging="286"/>
      </w:pPr>
      <w:rPr>
        <w:rFonts w:hint="default"/>
        <w:lang w:eastAsia="en-US" w:bidi="ar-SA"/>
      </w:rPr>
    </w:lvl>
  </w:abstractNum>
  <w:abstractNum w:abstractNumId="18">
    <w:nsid w:val="34212245"/>
    <w:multiLevelType w:val="multilevel"/>
    <w:tmpl w:val="699AB40E"/>
    <w:lvl w:ilvl="0">
      <w:start w:val="2"/>
      <w:numFmt w:val="decimal"/>
      <w:lvlText w:val="%1"/>
      <w:lvlJc w:val="left"/>
      <w:pPr>
        <w:ind w:left="615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5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19">
    <w:nsid w:val="380B4BEB"/>
    <w:multiLevelType w:val="multilevel"/>
    <w:tmpl w:val="4D7AC8D0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20">
    <w:nsid w:val="3AFD2B34"/>
    <w:multiLevelType w:val="multilevel"/>
    <w:tmpl w:val="81307A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BC37228"/>
    <w:multiLevelType w:val="multilevel"/>
    <w:tmpl w:val="0CAC9642"/>
    <w:lvl w:ilvl="0">
      <w:start w:val="2"/>
      <w:numFmt w:val="decimal"/>
      <w:lvlText w:val="%1"/>
      <w:lvlJc w:val="left"/>
      <w:pPr>
        <w:ind w:left="617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7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22">
    <w:nsid w:val="43A601CA"/>
    <w:multiLevelType w:val="hybridMultilevel"/>
    <w:tmpl w:val="A4607364"/>
    <w:lvl w:ilvl="0" w:tplc="67F45D84">
      <w:start w:val="1"/>
      <w:numFmt w:val="decimal"/>
      <w:lvlText w:val="%1."/>
      <w:lvlJc w:val="left"/>
      <w:pPr>
        <w:ind w:left="406" w:hanging="26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11A68164">
      <w:numFmt w:val="bullet"/>
      <w:lvlText w:val="•"/>
      <w:lvlJc w:val="left"/>
      <w:pPr>
        <w:ind w:left="1025" w:hanging="264"/>
      </w:pPr>
      <w:rPr>
        <w:rFonts w:hint="default"/>
        <w:lang w:eastAsia="en-US" w:bidi="ar-SA"/>
      </w:rPr>
    </w:lvl>
    <w:lvl w:ilvl="2" w:tplc="68D07106">
      <w:numFmt w:val="bullet"/>
      <w:lvlText w:val="•"/>
      <w:lvlJc w:val="left"/>
      <w:pPr>
        <w:ind w:left="1651" w:hanging="264"/>
      </w:pPr>
      <w:rPr>
        <w:rFonts w:hint="default"/>
        <w:lang w:eastAsia="en-US" w:bidi="ar-SA"/>
      </w:rPr>
    </w:lvl>
    <w:lvl w:ilvl="3" w:tplc="944EFDFA">
      <w:numFmt w:val="bullet"/>
      <w:lvlText w:val="•"/>
      <w:lvlJc w:val="left"/>
      <w:pPr>
        <w:ind w:left="2277" w:hanging="264"/>
      </w:pPr>
      <w:rPr>
        <w:rFonts w:hint="default"/>
        <w:lang w:eastAsia="en-US" w:bidi="ar-SA"/>
      </w:rPr>
    </w:lvl>
    <w:lvl w:ilvl="4" w:tplc="0EA6626C">
      <w:numFmt w:val="bullet"/>
      <w:lvlText w:val="•"/>
      <w:lvlJc w:val="left"/>
      <w:pPr>
        <w:ind w:left="2903" w:hanging="264"/>
      </w:pPr>
      <w:rPr>
        <w:rFonts w:hint="default"/>
        <w:lang w:eastAsia="en-US" w:bidi="ar-SA"/>
      </w:rPr>
    </w:lvl>
    <w:lvl w:ilvl="5" w:tplc="2CC855A2">
      <w:numFmt w:val="bullet"/>
      <w:lvlText w:val="•"/>
      <w:lvlJc w:val="left"/>
      <w:pPr>
        <w:ind w:left="3529" w:hanging="264"/>
      </w:pPr>
      <w:rPr>
        <w:rFonts w:hint="default"/>
        <w:lang w:eastAsia="en-US" w:bidi="ar-SA"/>
      </w:rPr>
    </w:lvl>
    <w:lvl w:ilvl="6" w:tplc="9078F202">
      <w:numFmt w:val="bullet"/>
      <w:lvlText w:val="•"/>
      <w:lvlJc w:val="left"/>
      <w:pPr>
        <w:ind w:left="4154" w:hanging="264"/>
      </w:pPr>
      <w:rPr>
        <w:rFonts w:hint="default"/>
        <w:lang w:eastAsia="en-US" w:bidi="ar-SA"/>
      </w:rPr>
    </w:lvl>
    <w:lvl w:ilvl="7" w:tplc="ED5CA396">
      <w:numFmt w:val="bullet"/>
      <w:lvlText w:val="•"/>
      <w:lvlJc w:val="left"/>
      <w:pPr>
        <w:ind w:left="4780" w:hanging="264"/>
      </w:pPr>
      <w:rPr>
        <w:rFonts w:hint="default"/>
        <w:lang w:eastAsia="en-US" w:bidi="ar-SA"/>
      </w:rPr>
    </w:lvl>
    <w:lvl w:ilvl="8" w:tplc="3702ACA0">
      <w:numFmt w:val="bullet"/>
      <w:lvlText w:val="•"/>
      <w:lvlJc w:val="left"/>
      <w:pPr>
        <w:ind w:left="5406" w:hanging="264"/>
      </w:pPr>
      <w:rPr>
        <w:rFonts w:hint="default"/>
        <w:lang w:eastAsia="en-US" w:bidi="ar-SA"/>
      </w:rPr>
    </w:lvl>
  </w:abstractNum>
  <w:abstractNum w:abstractNumId="23">
    <w:nsid w:val="45160E22"/>
    <w:multiLevelType w:val="multilevel"/>
    <w:tmpl w:val="81307A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E846D02"/>
    <w:multiLevelType w:val="multilevel"/>
    <w:tmpl w:val="6CB26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52C1794B"/>
    <w:multiLevelType w:val="multilevel"/>
    <w:tmpl w:val="1A0A4920"/>
    <w:lvl w:ilvl="0">
      <w:start w:val="2"/>
      <w:numFmt w:val="decimal"/>
      <w:lvlText w:val="%1"/>
      <w:lvlJc w:val="left"/>
      <w:pPr>
        <w:ind w:left="617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7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26">
    <w:nsid w:val="58C0016E"/>
    <w:multiLevelType w:val="multilevel"/>
    <w:tmpl w:val="A5589BDC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27">
    <w:nsid w:val="5CBF653B"/>
    <w:multiLevelType w:val="multilevel"/>
    <w:tmpl w:val="147C573E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28">
    <w:nsid w:val="68CD607C"/>
    <w:multiLevelType w:val="multilevel"/>
    <w:tmpl w:val="22DA6C8A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29">
    <w:nsid w:val="70F5358B"/>
    <w:multiLevelType w:val="multilevel"/>
    <w:tmpl w:val="82E40EA8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w w:val="100"/>
        <w:sz w:val="2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w w:val="1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Arial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Arial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Arial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Arial" w:hint="default"/>
        <w:w w:val="100"/>
        <w:sz w:val="22"/>
      </w:rPr>
    </w:lvl>
  </w:abstractNum>
  <w:abstractNum w:abstractNumId="30">
    <w:nsid w:val="72574325"/>
    <w:multiLevelType w:val="multilevel"/>
    <w:tmpl w:val="871E2526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31">
    <w:nsid w:val="72613CB0"/>
    <w:multiLevelType w:val="hybridMultilevel"/>
    <w:tmpl w:val="D874585C"/>
    <w:lvl w:ilvl="0" w:tplc="23CCD208">
      <w:start w:val="1"/>
      <w:numFmt w:val="decimal"/>
      <w:lvlText w:val="%1."/>
      <w:lvlJc w:val="left"/>
      <w:pPr>
        <w:ind w:left="433" w:hanging="322"/>
      </w:pPr>
      <w:rPr>
        <w:rFonts w:ascii="Tahoma" w:eastAsia="Tahoma" w:hAnsi="Tahoma" w:cs="Tahoma" w:hint="default"/>
        <w:spacing w:val="-1"/>
        <w:w w:val="121"/>
        <w:sz w:val="20"/>
        <w:szCs w:val="20"/>
        <w:lang w:eastAsia="en-US" w:bidi="ar-SA"/>
      </w:rPr>
    </w:lvl>
    <w:lvl w:ilvl="1" w:tplc="28B61C48">
      <w:numFmt w:val="bullet"/>
      <w:lvlText w:val="•"/>
      <w:lvlJc w:val="left"/>
      <w:pPr>
        <w:ind w:left="756" w:hanging="322"/>
      </w:pPr>
      <w:rPr>
        <w:rFonts w:hint="default"/>
        <w:lang w:eastAsia="en-US" w:bidi="ar-SA"/>
      </w:rPr>
    </w:lvl>
    <w:lvl w:ilvl="2" w:tplc="7722E86A">
      <w:numFmt w:val="bullet"/>
      <w:lvlText w:val="•"/>
      <w:lvlJc w:val="left"/>
      <w:pPr>
        <w:ind w:left="1072" w:hanging="322"/>
      </w:pPr>
      <w:rPr>
        <w:rFonts w:hint="default"/>
        <w:lang w:eastAsia="en-US" w:bidi="ar-SA"/>
      </w:rPr>
    </w:lvl>
    <w:lvl w:ilvl="3" w:tplc="B0321560">
      <w:numFmt w:val="bullet"/>
      <w:lvlText w:val="•"/>
      <w:lvlJc w:val="left"/>
      <w:pPr>
        <w:ind w:left="1388" w:hanging="322"/>
      </w:pPr>
      <w:rPr>
        <w:rFonts w:hint="default"/>
        <w:lang w:eastAsia="en-US" w:bidi="ar-SA"/>
      </w:rPr>
    </w:lvl>
    <w:lvl w:ilvl="4" w:tplc="685649A8">
      <w:numFmt w:val="bullet"/>
      <w:lvlText w:val="•"/>
      <w:lvlJc w:val="left"/>
      <w:pPr>
        <w:ind w:left="1704" w:hanging="322"/>
      </w:pPr>
      <w:rPr>
        <w:rFonts w:hint="default"/>
        <w:lang w:eastAsia="en-US" w:bidi="ar-SA"/>
      </w:rPr>
    </w:lvl>
    <w:lvl w:ilvl="5" w:tplc="15049FA2">
      <w:numFmt w:val="bullet"/>
      <w:lvlText w:val="•"/>
      <w:lvlJc w:val="left"/>
      <w:pPr>
        <w:ind w:left="2020" w:hanging="322"/>
      </w:pPr>
      <w:rPr>
        <w:rFonts w:hint="default"/>
        <w:lang w:eastAsia="en-US" w:bidi="ar-SA"/>
      </w:rPr>
    </w:lvl>
    <w:lvl w:ilvl="6" w:tplc="801047DC">
      <w:numFmt w:val="bullet"/>
      <w:lvlText w:val="•"/>
      <w:lvlJc w:val="left"/>
      <w:pPr>
        <w:ind w:left="2336" w:hanging="322"/>
      </w:pPr>
      <w:rPr>
        <w:rFonts w:hint="default"/>
        <w:lang w:eastAsia="en-US" w:bidi="ar-SA"/>
      </w:rPr>
    </w:lvl>
    <w:lvl w:ilvl="7" w:tplc="4454DC4C">
      <w:numFmt w:val="bullet"/>
      <w:lvlText w:val="•"/>
      <w:lvlJc w:val="left"/>
      <w:pPr>
        <w:ind w:left="2652" w:hanging="322"/>
      </w:pPr>
      <w:rPr>
        <w:rFonts w:hint="default"/>
        <w:lang w:eastAsia="en-US" w:bidi="ar-SA"/>
      </w:rPr>
    </w:lvl>
    <w:lvl w:ilvl="8" w:tplc="E9F04970">
      <w:numFmt w:val="bullet"/>
      <w:lvlText w:val="•"/>
      <w:lvlJc w:val="left"/>
      <w:pPr>
        <w:ind w:left="2968" w:hanging="322"/>
      </w:pPr>
      <w:rPr>
        <w:rFonts w:hint="default"/>
        <w:lang w:eastAsia="en-US" w:bidi="ar-SA"/>
      </w:rPr>
    </w:lvl>
  </w:abstractNum>
  <w:abstractNum w:abstractNumId="32">
    <w:nsid w:val="754942A2"/>
    <w:multiLevelType w:val="multilevel"/>
    <w:tmpl w:val="6AA019C0"/>
    <w:lvl w:ilvl="0">
      <w:start w:val="2"/>
      <w:numFmt w:val="decimal"/>
      <w:lvlText w:val="%1"/>
      <w:lvlJc w:val="left"/>
      <w:pPr>
        <w:ind w:left="617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7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33">
    <w:nsid w:val="75E813F5"/>
    <w:multiLevelType w:val="multilevel"/>
    <w:tmpl w:val="A5589BDC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34">
    <w:nsid w:val="76F55C53"/>
    <w:multiLevelType w:val="multilevel"/>
    <w:tmpl w:val="4FD612E8"/>
    <w:lvl w:ilvl="0">
      <w:start w:val="2"/>
      <w:numFmt w:val="decimal"/>
      <w:lvlText w:val="%1"/>
      <w:lvlJc w:val="left"/>
      <w:pPr>
        <w:ind w:left="615" w:hanging="55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5" w:hanging="552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316" w:hanging="5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64" w:hanging="5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012" w:hanging="5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360" w:hanging="5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708" w:hanging="5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056" w:hanging="5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404" w:hanging="552"/>
      </w:pPr>
      <w:rPr>
        <w:rFonts w:hint="default"/>
        <w:lang w:eastAsia="en-US" w:bidi="ar-SA"/>
      </w:rPr>
    </w:lvl>
  </w:abstractNum>
  <w:abstractNum w:abstractNumId="35">
    <w:nsid w:val="79714365"/>
    <w:multiLevelType w:val="multilevel"/>
    <w:tmpl w:val="6B24AD90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36">
    <w:nsid w:val="7A26453B"/>
    <w:multiLevelType w:val="multilevel"/>
    <w:tmpl w:val="3F84301E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37">
    <w:nsid w:val="7B695025"/>
    <w:multiLevelType w:val="multilevel"/>
    <w:tmpl w:val="D228CC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CAB749A"/>
    <w:multiLevelType w:val="multilevel"/>
    <w:tmpl w:val="2CE23FB0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abstractNum w:abstractNumId="39">
    <w:nsid w:val="7E037B5D"/>
    <w:multiLevelType w:val="multilevel"/>
    <w:tmpl w:val="A5589BDC"/>
    <w:lvl w:ilvl="0">
      <w:start w:val="2"/>
      <w:numFmt w:val="decimal"/>
      <w:lvlText w:val="%1"/>
      <w:lvlJc w:val="left"/>
      <w:pPr>
        <w:ind w:left="619" w:hanging="553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619" w:hanging="553"/>
      </w:pPr>
      <w:rPr>
        <w:rFonts w:ascii="Cambria" w:eastAsia="Cambria" w:hAnsi="Cambria" w:cs="Cambria" w:hint="default"/>
        <w:i/>
        <w:iCs/>
        <w:spacing w:val="-1"/>
        <w:w w:val="121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1288" w:hanging="55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622" w:hanging="5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957" w:hanging="5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91" w:hanging="5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25" w:hanging="5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960" w:hanging="5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94" w:hanging="553"/>
      </w:pPr>
      <w:rPr>
        <w:rFonts w:hint="default"/>
        <w:lang w:eastAsia="en-US" w:bidi="ar-SA"/>
      </w:rPr>
    </w:lvl>
  </w:abstractNum>
  <w:num w:numId="1">
    <w:abstractNumId w:val="31"/>
  </w:num>
  <w:num w:numId="2">
    <w:abstractNumId w:val="12"/>
  </w:num>
  <w:num w:numId="3">
    <w:abstractNumId w:val="34"/>
  </w:num>
  <w:num w:numId="4">
    <w:abstractNumId w:val="6"/>
  </w:num>
  <w:num w:numId="5">
    <w:abstractNumId w:val="18"/>
  </w:num>
  <w:num w:numId="6">
    <w:abstractNumId w:val="32"/>
  </w:num>
  <w:num w:numId="7">
    <w:abstractNumId w:val="25"/>
  </w:num>
  <w:num w:numId="8">
    <w:abstractNumId w:val="21"/>
  </w:num>
  <w:num w:numId="9">
    <w:abstractNumId w:val="9"/>
  </w:num>
  <w:num w:numId="10">
    <w:abstractNumId w:val="15"/>
  </w:num>
  <w:num w:numId="11">
    <w:abstractNumId w:val="17"/>
  </w:num>
  <w:num w:numId="12">
    <w:abstractNumId w:val="13"/>
  </w:num>
  <w:num w:numId="13">
    <w:abstractNumId w:val="14"/>
  </w:num>
  <w:num w:numId="14">
    <w:abstractNumId w:val="28"/>
  </w:num>
  <w:num w:numId="15">
    <w:abstractNumId w:val="8"/>
  </w:num>
  <w:num w:numId="16">
    <w:abstractNumId w:val="26"/>
  </w:num>
  <w:num w:numId="17">
    <w:abstractNumId w:val="30"/>
  </w:num>
  <w:num w:numId="18">
    <w:abstractNumId w:val="35"/>
  </w:num>
  <w:num w:numId="19">
    <w:abstractNumId w:val="4"/>
  </w:num>
  <w:num w:numId="20">
    <w:abstractNumId w:val="27"/>
  </w:num>
  <w:num w:numId="21">
    <w:abstractNumId w:val="19"/>
  </w:num>
  <w:num w:numId="22">
    <w:abstractNumId w:val="38"/>
  </w:num>
  <w:num w:numId="23">
    <w:abstractNumId w:val="2"/>
  </w:num>
  <w:num w:numId="24">
    <w:abstractNumId w:val="37"/>
  </w:num>
  <w:num w:numId="25">
    <w:abstractNumId w:val="16"/>
  </w:num>
  <w:num w:numId="26">
    <w:abstractNumId w:val="5"/>
  </w:num>
  <w:num w:numId="27">
    <w:abstractNumId w:val="24"/>
  </w:num>
  <w:num w:numId="28">
    <w:abstractNumId w:val="3"/>
  </w:num>
  <w:num w:numId="29">
    <w:abstractNumId w:val="1"/>
  </w:num>
  <w:num w:numId="30">
    <w:abstractNumId w:val="7"/>
  </w:num>
  <w:num w:numId="31">
    <w:abstractNumId w:val="23"/>
  </w:num>
  <w:num w:numId="32">
    <w:abstractNumId w:val="10"/>
  </w:num>
  <w:num w:numId="33">
    <w:abstractNumId w:val="20"/>
  </w:num>
  <w:num w:numId="34">
    <w:abstractNumId w:val="0"/>
  </w:num>
  <w:num w:numId="35">
    <w:abstractNumId w:val="11"/>
  </w:num>
  <w:num w:numId="36">
    <w:abstractNumId w:val="29"/>
  </w:num>
  <w:num w:numId="37">
    <w:abstractNumId w:val="39"/>
  </w:num>
  <w:num w:numId="38">
    <w:abstractNumId w:val="33"/>
  </w:num>
  <w:num w:numId="39">
    <w:abstractNumId w:val="36"/>
  </w:num>
  <w:num w:numId="40">
    <w:abstractNumId w:val="22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554E7"/>
    <w:rsid w:val="00007D64"/>
    <w:rsid w:val="000717C5"/>
    <w:rsid w:val="0007627D"/>
    <w:rsid w:val="000A2F88"/>
    <w:rsid w:val="000B5823"/>
    <w:rsid w:val="000D0535"/>
    <w:rsid w:val="000D1F3B"/>
    <w:rsid w:val="000E1273"/>
    <w:rsid w:val="00143C6B"/>
    <w:rsid w:val="001554E7"/>
    <w:rsid w:val="00155E50"/>
    <w:rsid w:val="00177364"/>
    <w:rsid w:val="001B1F84"/>
    <w:rsid w:val="001B488B"/>
    <w:rsid w:val="001C1FB5"/>
    <w:rsid w:val="001C3D40"/>
    <w:rsid w:val="001D1D3E"/>
    <w:rsid w:val="00235D0C"/>
    <w:rsid w:val="00250FCE"/>
    <w:rsid w:val="002568F0"/>
    <w:rsid w:val="00260513"/>
    <w:rsid w:val="00280445"/>
    <w:rsid w:val="0028115C"/>
    <w:rsid w:val="0029504D"/>
    <w:rsid w:val="002A369A"/>
    <w:rsid w:val="00300B1E"/>
    <w:rsid w:val="00305663"/>
    <w:rsid w:val="003204EA"/>
    <w:rsid w:val="00372192"/>
    <w:rsid w:val="003C3E1A"/>
    <w:rsid w:val="004137EB"/>
    <w:rsid w:val="00455F5D"/>
    <w:rsid w:val="0046784C"/>
    <w:rsid w:val="00476857"/>
    <w:rsid w:val="004830AF"/>
    <w:rsid w:val="004C0FB3"/>
    <w:rsid w:val="004D0243"/>
    <w:rsid w:val="004D4A54"/>
    <w:rsid w:val="004D5BD2"/>
    <w:rsid w:val="005119DB"/>
    <w:rsid w:val="00511E12"/>
    <w:rsid w:val="0051767C"/>
    <w:rsid w:val="00517908"/>
    <w:rsid w:val="005401ED"/>
    <w:rsid w:val="00556811"/>
    <w:rsid w:val="005617AA"/>
    <w:rsid w:val="005619FE"/>
    <w:rsid w:val="0056616A"/>
    <w:rsid w:val="00566B6D"/>
    <w:rsid w:val="00593244"/>
    <w:rsid w:val="005A6CC2"/>
    <w:rsid w:val="005B1227"/>
    <w:rsid w:val="005C503F"/>
    <w:rsid w:val="005F1A08"/>
    <w:rsid w:val="00604FBE"/>
    <w:rsid w:val="00612809"/>
    <w:rsid w:val="00662B6E"/>
    <w:rsid w:val="006734A9"/>
    <w:rsid w:val="006C2484"/>
    <w:rsid w:val="006C53A2"/>
    <w:rsid w:val="00707985"/>
    <w:rsid w:val="0071201C"/>
    <w:rsid w:val="00796F7B"/>
    <w:rsid w:val="007D21A5"/>
    <w:rsid w:val="0080259D"/>
    <w:rsid w:val="0081185D"/>
    <w:rsid w:val="00814CFD"/>
    <w:rsid w:val="00821046"/>
    <w:rsid w:val="00837315"/>
    <w:rsid w:val="0084518E"/>
    <w:rsid w:val="0084623F"/>
    <w:rsid w:val="008559D6"/>
    <w:rsid w:val="008571A4"/>
    <w:rsid w:val="0086603B"/>
    <w:rsid w:val="008731B3"/>
    <w:rsid w:val="00881AE0"/>
    <w:rsid w:val="008A4105"/>
    <w:rsid w:val="008B7A8C"/>
    <w:rsid w:val="008E6D42"/>
    <w:rsid w:val="008E71B4"/>
    <w:rsid w:val="008F7476"/>
    <w:rsid w:val="009179FC"/>
    <w:rsid w:val="0092037E"/>
    <w:rsid w:val="009718E7"/>
    <w:rsid w:val="00981D8B"/>
    <w:rsid w:val="00991667"/>
    <w:rsid w:val="00992941"/>
    <w:rsid w:val="009A4169"/>
    <w:rsid w:val="009D082E"/>
    <w:rsid w:val="009D495D"/>
    <w:rsid w:val="009D76A8"/>
    <w:rsid w:val="009F5BD2"/>
    <w:rsid w:val="009F69A6"/>
    <w:rsid w:val="00A97552"/>
    <w:rsid w:val="00AB5981"/>
    <w:rsid w:val="00AB610A"/>
    <w:rsid w:val="00AB6EDA"/>
    <w:rsid w:val="00AB755B"/>
    <w:rsid w:val="00AB79AA"/>
    <w:rsid w:val="00AD27E9"/>
    <w:rsid w:val="00AE387F"/>
    <w:rsid w:val="00AF20CE"/>
    <w:rsid w:val="00AF7E02"/>
    <w:rsid w:val="00B30982"/>
    <w:rsid w:val="00B54E96"/>
    <w:rsid w:val="00B550EF"/>
    <w:rsid w:val="00B7004F"/>
    <w:rsid w:val="00BE20CC"/>
    <w:rsid w:val="00C02562"/>
    <w:rsid w:val="00C43CF2"/>
    <w:rsid w:val="00C56ADF"/>
    <w:rsid w:val="00CB46A9"/>
    <w:rsid w:val="00CC71B7"/>
    <w:rsid w:val="00CD5056"/>
    <w:rsid w:val="00CE5B52"/>
    <w:rsid w:val="00CF0129"/>
    <w:rsid w:val="00D23445"/>
    <w:rsid w:val="00D558C0"/>
    <w:rsid w:val="00D638C7"/>
    <w:rsid w:val="00D70B78"/>
    <w:rsid w:val="00D9339A"/>
    <w:rsid w:val="00DB04ED"/>
    <w:rsid w:val="00DC585D"/>
    <w:rsid w:val="00DC6B92"/>
    <w:rsid w:val="00DF1045"/>
    <w:rsid w:val="00E101EF"/>
    <w:rsid w:val="00E11887"/>
    <w:rsid w:val="00E21AF7"/>
    <w:rsid w:val="00E42B0F"/>
    <w:rsid w:val="00E60766"/>
    <w:rsid w:val="00E97FBC"/>
    <w:rsid w:val="00EC6DFD"/>
    <w:rsid w:val="00EE6408"/>
    <w:rsid w:val="00EF159C"/>
    <w:rsid w:val="00F150EC"/>
    <w:rsid w:val="00F24B34"/>
    <w:rsid w:val="00F7510D"/>
    <w:rsid w:val="00F9350E"/>
    <w:rsid w:val="00FA21E2"/>
    <w:rsid w:val="00FB0F5F"/>
    <w:rsid w:val="00FD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60513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513"/>
    <w:rPr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260513"/>
  </w:style>
  <w:style w:type="paragraph" w:customStyle="1" w:styleId="TableParagraph">
    <w:name w:val="Table Paragraph"/>
    <w:basedOn w:val="Normal"/>
    <w:uiPriority w:val="1"/>
    <w:qFormat/>
    <w:rsid w:val="00260513"/>
  </w:style>
  <w:style w:type="paragraph" w:styleId="NormalWeb">
    <w:name w:val="Normal (Web)"/>
    <w:basedOn w:val="Normal"/>
    <w:uiPriority w:val="99"/>
    <w:unhideWhenUsed/>
    <w:rsid w:val="004830A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A">
    <w:name w:val="Body A"/>
    <w:qFormat/>
    <w:rsid w:val="00FB0F5F"/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basedOn w:val="Normal"/>
    <w:uiPriority w:val="34"/>
    <w:qFormat/>
    <w:rsid w:val="008B7A8C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5A6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CC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A6CC2"/>
    <w:rPr>
      <w:rFonts w:ascii="Cambria" w:eastAsia="Cambria" w:hAnsi="Cambria" w:cs="Cambr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A6CC2"/>
    <w:rPr>
      <w:rFonts w:ascii="Cambria" w:eastAsia="Cambria" w:hAnsi="Cambria" w:cs="Cambria"/>
      <w:b/>
      <w:bCs/>
    </w:rPr>
  </w:style>
  <w:style w:type="paragraph" w:customStyle="1" w:styleId="Default">
    <w:name w:val="Default"/>
    <w:rsid w:val="00992941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 7</cp:lastModifiedBy>
  <cp:revision>38</cp:revision>
  <cp:lastPrinted>2022-01-18T08:25:00Z</cp:lastPrinted>
  <dcterms:created xsi:type="dcterms:W3CDTF">2022-03-09T07:26:00Z</dcterms:created>
  <dcterms:modified xsi:type="dcterms:W3CDTF">2024-08-22T04:57:00Z</dcterms:modified>
</cp:coreProperties>
</file>